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92963F3" w14:textId="527D26EB" w:rsidR="00E3319E" w:rsidRPr="004F3745" w:rsidRDefault="004A4EB6" w:rsidP="00BE5982">
      <w:pPr>
        <w:jc w:val="both"/>
        <w:sectPr w:rsidR="00E3319E" w:rsidRPr="004F3745" w:rsidSect="00E3319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5" w:h="16837"/>
          <w:pgMar w:top="3119" w:right="794" w:bottom="845" w:left="1418" w:header="765" w:footer="720" w:gutter="0"/>
          <w:cols w:space="720"/>
          <w:titlePg/>
          <w:docGrid w:linePitch="360"/>
        </w:sectPr>
      </w:pPr>
      <w:r w:rsidRPr="004F3745"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0BAE1DFE" wp14:editId="1B3B717A">
                <wp:simplePos x="0" y="0"/>
                <wp:positionH relativeFrom="page">
                  <wp:posOffset>5782310</wp:posOffset>
                </wp:positionH>
                <wp:positionV relativeFrom="page">
                  <wp:posOffset>1337945</wp:posOffset>
                </wp:positionV>
                <wp:extent cx="1205230" cy="732790"/>
                <wp:effectExtent l="635" t="4445" r="381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5230" cy="732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B60BF6" w14:textId="77777777" w:rsidR="00E3319E" w:rsidRDefault="00E3319E">
                            <w:pPr>
                              <w:autoSpaceDE w:val="0"/>
                              <w:snapToGrid w:val="0"/>
                              <w:spacing w:line="100" w:lineRule="atLeast"/>
                              <w:rPr>
                                <w:rFonts w:ascii="Arial" w:hAnsi="Arial"/>
                                <w:sz w:val="16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lang w:val="de-DE"/>
                              </w:rPr>
                              <w:t xml:space="preserve">Gallus </w:t>
                            </w:r>
                            <w:r w:rsidR="00E350F8">
                              <w:rPr>
                                <w:rFonts w:ascii="Arial" w:hAnsi="Arial"/>
                                <w:sz w:val="16"/>
                                <w:lang w:val="de-DE"/>
                              </w:rPr>
                              <w:t>Ferd. Rüesch AG</w:t>
                            </w:r>
                          </w:p>
                          <w:p w14:paraId="5CF5C783" w14:textId="77777777" w:rsidR="00E3319E" w:rsidRDefault="00E350F8">
                            <w:pPr>
                              <w:autoSpaceDE w:val="0"/>
                              <w:spacing w:line="100" w:lineRule="atLeast"/>
                              <w:rPr>
                                <w:rFonts w:ascii="Arial" w:hAnsi="Arial"/>
                                <w:sz w:val="16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lang w:val="de-DE"/>
                              </w:rPr>
                              <w:t>Harzbüchelstrasse 34</w:t>
                            </w:r>
                          </w:p>
                          <w:p w14:paraId="5BF3E30D" w14:textId="77777777" w:rsidR="00E3319E" w:rsidRPr="009B753C" w:rsidRDefault="00E350F8">
                            <w:pPr>
                              <w:autoSpaceDE w:val="0"/>
                              <w:spacing w:line="100" w:lineRule="atLeast"/>
                              <w:rPr>
                                <w:rFonts w:ascii="Arial" w:hAnsi="Arial"/>
                                <w:sz w:val="16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lang w:val="de-DE"/>
                              </w:rPr>
                              <w:t>9016 St.Gallen</w:t>
                            </w:r>
                          </w:p>
                          <w:p w14:paraId="365A4A3B" w14:textId="77777777" w:rsidR="00E3319E" w:rsidRPr="009B753C" w:rsidRDefault="00D83E65">
                            <w:pPr>
                              <w:autoSpaceDE w:val="0"/>
                              <w:spacing w:line="100" w:lineRule="atLeast"/>
                              <w:rPr>
                                <w:rFonts w:ascii="Arial" w:hAnsi="Arial"/>
                                <w:sz w:val="16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lang w:val="de-DE"/>
                              </w:rPr>
                              <w:t>Schweiz</w:t>
                            </w:r>
                          </w:p>
                          <w:p w14:paraId="40DE917A" w14:textId="77777777" w:rsidR="00E3319E" w:rsidRPr="009B753C" w:rsidRDefault="00E3319E">
                            <w:pPr>
                              <w:spacing w:line="100" w:lineRule="atLeast"/>
                              <w:rPr>
                                <w:rFonts w:ascii="Arial" w:hAnsi="Arial"/>
                                <w:sz w:val="16"/>
                                <w:lang w:val="de-DE"/>
                              </w:rPr>
                            </w:pPr>
                            <w:r w:rsidRPr="009B753C">
                              <w:rPr>
                                <w:rFonts w:ascii="Arial" w:hAnsi="Arial"/>
                                <w:sz w:val="16"/>
                                <w:lang w:val="de-DE"/>
                              </w:rPr>
                              <w:t>www.gallus-group.com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AE1D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5.3pt;margin-top:105.35pt;width:94.9pt;height:57.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" stroked="f">
                <v:textbox inset="0,0,0,0">
                  <w:txbxContent>
                    <w:p w14:paraId="42B60BF6" w14:textId="77777777" w:rsidR="00E3319E" w:rsidRDefault="00E3319E">
                      <w:pPr>
                        <w:autoSpaceDE w:val="0"/>
                        <w:snapToGrid w:val="0"/>
                        <w:spacing w:line="100" w:lineRule="atLeast"/>
                        <w:rPr>
                          <w:rFonts w:ascii="Arial" w:hAnsi="Arial"/>
                          <w:sz w:val="16"/>
                          <w:lang w:val="de-DE"/>
                        </w:rPr>
                      </w:pPr>
                      <w:r>
                        <w:rPr>
                          <w:rFonts w:ascii="Arial" w:hAnsi="Arial"/>
                          <w:sz w:val="16"/>
                          <w:lang w:val="de-DE"/>
                        </w:rPr>
                        <w:t xml:space="preserve">Gallus </w:t>
                      </w:r>
                      <w:r w:rsidR="00E350F8">
                        <w:rPr>
                          <w:rFonts w:ascii="Arial" w:hAnsi="Arial"/>
                          <w:sz w:val="16"/>
                          <w:lang w:val="de-DE"/>
                        </w:rPr>
                        <w:t>Ferd. Rüesch AG</w:t>
                      </w:r>
                    </w:p>
                    <w:p w14:paraId="5CF5C783" w14:textId="77777777" w:rsidR="00E3319E" w:rsidRDefault="00E350F8">
                      <w:pPr>
                        <w:autoSpaceDE w:val="0"/>
                        <w:spacing w:line="100" w:lineRule="atLeast"/>
                        <w:rPr>
                          <w:rFonts w:ascii="Arial" w:hAnsi="Arial"/>
                          <w:sz w:val="16"/>
                          <w:lang w:val="de-DE"/>
                        </w:rPr>
                      </w:pPr>
                      <w:r>
                        <w:rPr>
                          <w:rFonts w:ascii="Arial" w:hAnsi="Arial"/>
                          <w:sz w:val="16"/>
                          <w:lang w:val="de-DE"/>
                        </w:rPr>
                        <w:t>Harzbüchelstrasse 34</w:t>
                      </w:r>
                    </w:p>
                    <w:p w14:paraId="5BF3E30D" w14:textId="77777777" w:rsidR="00E3319E" w:rsidRPr="009B753C" w:rsidRDefault="00E350F8">
                      <w:pPr>
                        <w:autoSpaceDE w:val="0"/>
                        <w:spacing w:line="100" w:lineRule="atLeast"/>
                        <w:rPr>
                          <w:rFonts w:ascii="Arial" w:hAnsi="Arial"/>
                          <w:sz w:val="16"/>
                          <w:lang w:val="de-DE"/>
                        </w:rPr>
                      </w:pPr>
                      <w:r>
                        <w:rPr>
                          <w:rFonts w:ascii="Arial" w:hAnsi="Arial"/>
                          <w:sz w:val="16"/>
                          <w:lang w:val="de-DE"/>
                        </w:rPr>
                        <w:t>9016 St.Gallen</w:t>
                      </w:r>
                    </w:p>
                    <w:p w14:paraId="365A4A3B" w14:textId="77777777" w:rsidR="00E3319E" w:rsidRPr="009B753C" w:rsidRDefault="00D83E65">
                      <w:pPr>
                        <w:autoSpaceDE w:val="0"/>
                        <w:spacing w:line="100" w:lineRule="atLeast"/>
                        <w:rPr>
                          <w:rFonts w:ascii="Arial" w:hAnsi="Arial"/>
                          <w:sz w:val="16"/>
                          <w:lang w:val="de-DE"/>
                        </w:rPr>
                      </w:pPr>
                      <w:r>
                        <w:rPr>
                          <w:rFonts w:ascii="Arial" w:hAnsi="Arial"/>
                          <w:sz w:val="16"/>
                          <w:lang w:val="de-DE"/>
                        </w:rPr>
                        <w:t>Schweiz</w:t>
                      </w:r>
                    </w:p>
                    <w:p w14:paraId="40DE917A" w14:textId="77777777" w:rsidR="00E3319E" w:rsidRPr="009B753C" w:rsidRDefault="00E3319E">
                      <w:pPr>
                        <w:spacing w:line="100" w:lineRule="atLeast"/>
                        <w:rPr>
                          <w:rFonts w:ascii="Arial" w:hAnsi="Arial"/>
                          <w:sz w:val="16"/>
                          <w:lang w:val="de-DE"/>
                        </w:rPr>
                      </w:pPr>
                      <w:r w:rsidRPr="009B753C">
                        <w:rPr>
                          <w:rFonts w:ascii="Arial" w:hAnsi="Arial"/>
                          <w:sz w:val="16"/>
                          <w:lang w:val="de-DE"/>
                        </w:rPr>
                        <w:t>www.gallus-group.com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0580B0EA" w14:textId="61BA3AA3" w:rsidR="002702E3" w:rsidRDefault="002702E3" w:rsidP="005561B9">
      <w:pPr>
        <w:spacing w:line="360" w:lineRule="auto"/>
        <w:ind w:right="709"/>
        <w:jc w:val="both"/>
        <w:rPr>
          <w:rFonts w:ascii="Arial" w:hAnsi="Arial"/>
          <w:b/>
          <w:sz w:val="28"/>
        </w:rPr>
      </w:pPr>
      <w:bookmarkStart w:id="0" w:name="_Hlk73712064"/>
      <w:r w:rsidRPr="004F3745">
        <w:rPr>
          <w:rFonts w:ascii="Arial" w:hAnsi="Arial"/>
          <w:b/>
          <w:sz w:val="28"/>
        </w:rPr>
        <w:t xml:space="preserve">Gallus Labelmaster </w:t>
      </w:r>
      <w:r w:rsidR="007B4F54">
        <w:rPr>
          <w:rFonts w:ascii="Arial" w:hAnsi="Arial"/>
          <w:b/>
          <w:sz w:val="28"/>
        </w:rPr>
        <w:t>kommt mit neuen Features</w:t>
      </w:r>
    </w:p>
    <w:p w14:paraId="4068674A" w14:textId="442532F7" w:rsidR="00961FDD" w:rsidRPr="00961FDD" w:rsidRDefault="00D0598A" w:rsidP="005561B9">
      <w:pPr>
        <w:spacing w:line="360" w:lineRule="auto"/>
        <w:ind w:right="709"/>
        <w:jc w:val="both"/>
        <w:rPr>
          <w:rFonts w:ascii="Arial" w:hAnsi="Arial"/>
          <w:bCs/>
          <w:i/>
          <w:iCs/>
          <w:sz w:val="28"/>
          <w:szCs w:val="28"/>
        </w:rPr>
      </w:pPr>
      <w:r>
        <w:rPr>
          <w:rFonts w:ascii="Arial" w:hAnsi="Arial"/>
          <w:bCs/>
          <w:i/>
          <w:iCs/>
          <w:sz w:val="28"/>
          <w:szCs w:val="28"/>
        </w:rPr>
        <w:t>Etikettendruckmaschine op</w:t>
      </w:r>
      <w:r w:rsidR="00961FDD" w:rsidRPr="00961FDD">
        <w:rPr>
          <w:rFonts w:ascii="Arial" w:hAnsi="Arial"/>
          <w:bCs/>
          <w:i/>
          <w:iCs/>
          <w:sz w:val="28"/>
          <w:szCs w:val="28"/>
        </w:rPr>
        <w:t>timiert auf allen Ebenen</w:t>
      </w:r>
    </w:p>
    <w:bookmarkEnd w:id="0"/>
    <w:p w14:paraId="6CA09A0C" w14:textId="681E530D" w:rsidR="00115F3E" w:rsidRPr="00115F3E" w:rsidRDefault="002702E3" w:rsidP="005561B9">
      <w:pPr>
        <w:spacing w:line="360" w:lineRule="auto"/>
        <w:ind w:right="709"/>
        <w:jc w:val="both"/>
        <w:rPr>
          <w:rFonts w:ascii="Arial" w:hAnsi="Arial"/>
          <w:i/>
          <w:sz w:val="22"/>
        </w:rPr>
      </w:pPr>
      <w:r w:rsidRPr="004F3745">
        <w:rPr>
          <w:rFonts w:ascii="Arial" w:hAnsi="Arial"/>
          <w:i/>
          <w:sz w:val="22"/>
        </w:rPr>
        <w:br/>
      </w:r>
      <w:r w:rsidR="000D4C39" w:rsidRPr="004F3745">
        <w:rPr>
          <w:rFonts w:ascii="Arial" w:hAnsi="Arial"/>
          <w:i/>
          <w:sz w:val="22"/>
        </w:rPr>
        <w:t xml:space="preserve">St. Gallen, </w:t>
      </w:r>
      <w:r w:rsidR="00EE7F15">
        <w:rPr>
          <w:rFonts w:ascii="Arial" w:hAnsi="Arial"/>
          <w:i/>
          <w:sz w:val="22"/>
        </w:rPr>
        <w:t>September</w:t>
      </w:r>
      <w:r w:rsidR="007B4F54">
        <w:rPr>
          <w:rFonts w:ascii="Arial" w:hAnsi="Arial"/>
          <w:i/>
          <w:sz w:val="22"/>
        </w:rPr>
        <w:t xml:space="preserve"> </w:t>
      </w:r>
      <w:r w:rsidR="000D4C39" w:rsidRPr="004F3745">
        <w:rPr>
          <w:rFonts w:ascii="Arial" w:hAnsi="Arial"/>
          <w:i/>
          <w:sz w:val="22"/>
        </w:rPr>
        <w:t xml:space="preserve">2021 – </w:t>
      </w:r>
      <w:bookmarkStart w:id="1" w:name="_Hlk81317434"/>
      <w:bookmarkStart w:id="2" w:name="_Hlk73711777"/>
      <w:r w:rsidR="000162B3">
        <w:rPr>
          <w:rFonts w:ascii="Arial" w:hAnsi="Arial"/>
          <w:i/>
          <w:sz w:val="22"/>
        </w:rPr>
        <w:t xml:space="preserve">Die Gallus Labelmaster </w:t>
      </w:r>
      <w:r w:rsidR="00D07D98">
        <w:rPr>
          <w:rFonts w:ascii="Arial" w:hAnsi="Arial"/>
          <w:i/>
          <w:sz w:val="22"/>
        </w:rPr>
        <w:t>wird ab sofort mit</w:t>
      </w:r>
      <w:r w:rsidR="000162B3">
        <w:rPr>
          <w:rFonts w:ascii="Arial" w:hAnsi="Arial"/>
          <w:i/>
          <w:sz w:val="22"/>
        </w:rPr>
        <w:t xml:space="preserve"> umfangreich</w:t>
      </w:r>
      <w:r w:rsidR="00D07D98">
        <w:rPr>
          <w:rFonts w:ascii="Arial" w:hAnsi="Arial"/>
          <w:i/>
          <w:sz w:val="22"/>
        </w:rPr>
        <w:t xml:space="preserve">en </w:t>
      </w:r>
      <w:r w:rsidR="000162B3">
        <w:rPr>
          <w:rFonts w:ascii="Arial" w:hAnsi="Arial"/>
          <w:i/>
          <w:sz w:val="22"/>
        </w:rPr>
        <w:t xml:space="preserve">neuen </w:t>
      </w:r>
      <w:r w:rsidR="00D07D98">
        <w:rPr>
          <w:rFonts w:ascii="Arial" w:hAnsi="Arial"/>
          <w:i/>
          <w:sz w:val="22"/>
        </w:rPr>
        <w:t xml:space="preserve">sowie optimierten </w:t>
      </w:r>
      <w:r w:rsidR="000162B3">
        <w:rPr>
          <w:rFonts w:ascii="Arial" w:hAnsi="Arial"/>
          <w:i/>
          <w:sz w:val="22"/>
        </w:rPr>
        <w:t xml:space="preserve">Features </w:t>
      </w:r>
      <w:r w:rsidR="00D07D98">
        <w:rPr>
          <w:rFonts w:ascii="Arial" w:hAnsi="Arial"/>
          <w:i/>
          <w:sz w:val="22"/>
        </w:rPr>
        <w:t>ausgeliefert</w:t>
      </w:r>
      <w:r w:rsidR="000162B3">
        <w:rPr>
          <w:rFonts w:ascii="Arial" w:hAnsi="Arial"/>
          <w:i/>
          <w:sz w:val="22"/>
        </w:rPr>
        <w:t xml:space="preserve">. </w:t>
      </w:r>
      <w:bookmarkEnd w:id="1"/>
      <w:r w:rsidR="008D6541">
        <w:rPr>
          <w:rFonts w:ascii="Arial" w:hAnsi="Arial"/>
          <w:i/>
          <w:sz w:val="22"/>
        </w:rPr>
        <w:t xml:space="preserve">Das neue </w:t>
      </w:r>
      <w:r w:rsidR="00F66654">
        <w:rPr>
          <w:rFonts w:ascii="Arial" w:hAnsi="Arial"/>
          <w:i/>
          <w:sz w:val="22"/>
        </w:rPr>
        <w:t>Bedienungsk</w:t>
      </w:r>
      <w:r w:rsidR="005317BE">
        <w:rPr>
          <w:rFonts w:ascii="Arial" w:hAnsi="Arial"/>
          <w:i/>
          <w:sz w:val="22"/>
        </w:rPr>
        <w:t xml:space="preserve">onzept </w:t>
      </w:r>
      <w:r w:rsidR="000162B3">
        <w:rPr>
          <w:rFonts w:ascii="Arial" w:hAnsi="Arial"/>
          <w:i/>
          <w:sz w:val="22"/>
        </w:rPr>
        <w:t>sorgt</w:t>
      </w:r>
      <w:r w:rsidR="005317BE">
        <w:rPr>
          <w:rFonts w:ascii="Arial" w:hAnsi="Arial"/>
          <w:i/>
          <w:sz w:val="22"/>
        </w:rPr>
        <w:t xml:space="preserve"> nicht nur</w:t>
      </w:r>
      <w:r w:rsidR="000162B3">
        <w:rPr>
          <w:rFonts w:ascii="Arial" w:hAnsi="Arial"/>
          <w:i/>
          <w:sz w:val="22"/>
        </w:rPr>
        <w:t xml:space="preserve"> für mehr Komfort beim Maschinenbediener</w:t>
      </w:r>
      <w:r w:rsidR="00F66654">
        <w:rPr>
          <w:rFonts w:ascii="Arial" w:hAnsi="Arial"/>
          <w:i/>
          <w:sz w:val="22"/>
        </w:rPr>
        <w:t>,</w:t>
      </w:r>
      <w:r w:rsidR="005317BE">
        <w:rPr>
          <w:rFonts w:ascii="Arial" w:hAnsi="Arial"/>
          <w:i/>
          <w:sz w:val="22"/>
        </w:rPr>
        <w:t xml:space="preserve"> sonder</w:t>
      </w:r>
      <w:r w:rsidR="00F66654">
        <w:rPr>
          <w:rFonts w:ascii="Arial" w:hAnsi="Arial"/>
          <w:i/>
          <w:sz w:val="22"/>
        </w:rPr>
        <w:t>n</w:t>
      </w:r>
      <w:r w:rsidR="005317BE">
        <w:rPr>
          <w:rFonts w:ascii="Arial" w:hAnsi="Arial"/>
          <w:i/>
          <w:sz w:val="22"/>
        </w:rPr>
        <w:t xml:space="preserve"> auch für </w:t>
      </w:r>
      <w:r w:rsidR="000162B3">
        <w:rPr>
          <w:rFonts w:ascii="Arial" w:hAnsi="Arial"/>
          <w:i/>
          <w:sz w:val="22"/>
        </w:rPr>
        <w:t>weniger Makulatur</w:t>
      </w:r>
      <w:r w:rsidR="005317BE">
        <w:rPr>
          <w:rFonts w:ascii="Arial" w:hAnsi="Arial"/>
          <w:i/>
          <w:sz w:val="22"/>
        </w:rPr>
        <w:t xml:space="preserve"> im Produktionsalltag.</w:t>
      </w:r>
      <w:r w:rsidR="00115F3E">
        <w:rPr>
          <w:rFonts w:ascii="Arial" w:hAnsi="Arial"/>
          <w:i/>
          <w:sz w:val="22"/>
        </w:rPr>
        <w:t xml:space="preserve"> </w:t>
      </w:r>
    </w:p>
    <w:bookmarkEnd w:id="2"/>
    <w:p w14:paraId="710B0B45" w14:textId="4FBC5A50" w:rsidR="006522E9" w:rsidRDefault="006522E9" w:rsidP="005561B9">
      <w:pPr>
        <w:spacing w:line="360" w:lineRule="auto"/>
        <w:ind w:right="709"/>
        <w:jc w:val="both"/>
        <w:rPr>
          <w:rFonts w:ascii="Arial" w:hAnsi="Arial"/>
          <w:sz w:val="22"/>
        </w:rPr>
      </w:pPr>
    </w:p>
    <w:p w14:paraId="79DBBECD" w14:textId="032BF39D" w:rsidR="00CC3EE7" w:rsidRDefault="006522E9" w:rsidP="005561B9">
      <w:pPr>
        <w:spacing w:line="360" w:lineRule="auto"/>
        <w:ind w:right="709"/>
        <w:jc w:val="both"/>
        <w:rPr>
          <w:rFonts w:ascii="Arial" w:hAnsi="Arial"/>
          <w:b/>
          <w:sz w:val="22"/>
        </w:rPr>
      </w:pPr>
      <w:r w:rsidRPr="006522E9">
        <w:rPr>
          <w:rFonts w:ascii="Arial" w:hAnsi="Arial"/>
          <w:b/>
          <w:sz w:val="22"/>
        </w:rPr>
        <w:t>Kürzere Maschine, weniger Makulatur</w:t>
      </w:r>
    </w:p>
    <w:p w14:paraId="5E7AE9A6" w14:textId="121C70E7" w:rsidR="004E59F0" w:rsidRDefault="00CC3EE7" w:rsidP="004E59F0">
      <w:pPr>
        <w:spacing w:line="360" w:lineRule="auto"/>
        <w:ind w:right="709"/>
        <w:jc w:val="both"/>
        <w:rPr>
          <w:rFonts w:ascii="Arial" w:hAnsi="Arial"/>
          <w:bCs/>
          <w:sz w:val="22"/>
        </w:rPr>
      </w:pPr>
      <w:r w:rsidRPr="00CC3EE7">
        <w:rPr>
          <w:rFonts w:ascii="Arial" w:hAnsi="Arial"/>
          <w:bCs/>
          <w:sz w:val="22"/>
        </w:rPr>
        <w:t>Gallus kann nu</w:t>
      </w:r>
      <w:r w:rsidR="00D07D98">
        <w:rPr>
          <w:rFonts w:ascii="Arial" w:hAnsi="Arial"/>
          <w:bCs/>
          <w:sz w:val="22"/>
        </w:rPr>
        <w:t>n</w:t>
      </w:r>
      <w:r w:rsidRPr="00CC3EE7">
        <w:rPr>
          <w:rFonts w:ascii="Arial" w:hAnsi="Arial"/>
          <w:bCs/>
          <w:sz w:val="22"/>
        </w:rPr>
        <w:t xml:space="preserve"> eine noch kompaktere Maschine anbieten</w:t>
      </w:r>
      <w:r w:rsidR="001B7EC0">
        <w:rPr>
          <w:rFonts w:ascii="Arial" w:hAnsi="Arial"/>
          <w:bCs/>
          <w:sz w:val="22"/>
        </w:rPr>
        <w:t>. Die Gallus Labelmaster hat ab sofort eine k</w:t>
      </w:r>
      <w:r w:rsidR="006522E9" w:rsidRPr="00CC3EE7">
        <w:rPr>
          <w:rFonts w:ascii="Arial" w:hAnsi="Arial"/>
          <w:bCs/>
          <w:sz w:val="22"/>
        </w:rPr>
        <w:t>ürzere Maschinenlänge</w:t>
      </w:r>
      <w:r w:rsidR="001B7EC0">
        <w:rPr>
          <w:rFonts w:ascii="Arial" w:hAnsi="Arial"/>
          <w:bCs/>
          <w:sz w:val="22"/>
        </w:rPr>
        <w:t xml:space="preserve">, </w:t>
      </w:r>
      <w:r w:rsidR="006522E9" w:rsidRPr="00CC3EE7">
        <w:rPr>
          <w:rFonts w:ascii="Arial" w:hAnsi="Arial"/>
          <w:bCs/>
          <w:sz w:val="22"/>
        </w:rPr>
        <w:t>da</w:t>
      </w:r>
      <w:r w:rsidR="006522E9" w:rsidRPr="006522E9">
        <w:rPr>
          <w:rFonts w:ascii="Arial" w:hAnsi="Arial"/>
          <w:bCs/>
          <w:sz w:val="22"/>
        </w:rPr>
        <w:t xml:space="preserve"> </w:t>
      </w:r>
      <w:r w:rsidR="00755E58">
        <w:rPr>
          <w:rFonts w:ascii="Arial" w:hAnsi="Arial"/>
          <w:bCs/>
          <w:sz w:val="22"/>
        </w:rPr>
        <w:t>Corona, Bahnreinigung, Transport- und Bahnspannung in die</w:t>
      </w:r>
      <w:r w:rsidR="001C18CD">
        <w:rPr>
          <w:rFonts w:ascii="Arial" w:hAnsi="Arial"/>
          <w:bCs/>
          <w:sz w:val="22"/>
        </w:rPr>
        <w:t xml:space="preserve"> neuen</w:t>
      </w:r>
      <w:r w:rsidR="00755E58">
        <w:rPr>
          <w:rFonts w:ascii="Arial" w:hAnsi="Arial"/>
          <w:bCs/>
          <w:sz w:val="22"/>
        </w:rPr>
        <w:t xml:space="preserve"> Wicklereinheiten integriert sind und somit </w:t>
      </w:r>
      <w:r w:rsidR="001B7EC0">
        <w:rPr>
          <w:rFonts w:ascii="Arial" w:hAnsi="Arial"/>
          <w:bCs/>
          <w:sz w:val="22"/>
        </w:rPr>
        <w:t>ein</w:t>
      </w:r>
      <w:r w:rsidR="006522E9" w:rsidRPr="006522E9">
        <w:rPr>
          <w:rFonts w:ascii="Arial" w:hAnsi="Arial"/>
          <w:bCs/>
          <w:sz w:val="22"/>
        </w:rPr>
        <w:t xml:space="preserve"> Modul eingespart </w:t>
      </w:r>
      <w:r w:rsidR="001B7EC0">
        <w:rPr>
          <w:rFonts w:ascii="Arial" w:hAnsi="Arial"/>
          <w:bCs/>
          <w:sz w:val="22"/>
        </w:rPr>
        <w:t xml:space="preserve">werden kann. </w:t>
      </w:r>
      <w:r w:rsidR="004E59F0">
        <w:rPr>
          <w:rFonts w:ascii="Arial" w:hAnsi="Arial"/>
          <w:bCs/>
          <w:sz w:val="22"/>
        </w:rPr>
        <w:t xml:space="preserve">Das kompakte Design </w:t>
      </w:r>
      <w:r w:rsidR="0043173C">
        <w:rPr>
          <w:rFonts w:ascii="Arial" w:hAnsi="Arial"/>
          <w:bCs/>
          <w:sz w:val="22"/>
        </w:rPr>
        <w:t>ermöglicht eine reduzierte Makulatur dank einer bis zu 3</w:t>
      </w:r>
      <w:r w:rsidR="00FC3E4F">
        <w:rPr>
          <w:rFonts w:ascii="Arial" w:hAnsi="Arial"/>
          <w:bCs/>
          <w:sz w:val="22"/>
        </w:rPr>
        <w:t>,</w:t>
      </w:r>
      <w:r w:rsidR="0043173C">
        <w:rPr>
          <w:rFonts w:ascii="Arial" w:hAnsi="Arial"/>
          <w:bCs/>
          <w:sz w:val="22"/>
        </w:rPr>
        <w:t>3</w:t>
      </w:r>
      <w:r w:rsidR="00FC3E4F">
        <w:rPr>
          <w:rFonts w:ascii="Arial" w:hAnsi="Arial"/>
          <w:bCs/>
          <w:sz w:val="22"/>
        </w:rPr>
        <w:t>0</w:t>
      </w:r>
      <w:r w:rsidR="0043173C">
        <w:rPr>
          <w:rFonts w:ascii="Arial" w:hAnsi="Arial"/>
          <w:bCs/>
          <w:sz w:val="22"/>
        </w:rPr>
        <w:t xml:space="preserve"> Meter kürzeren Maschinenlänge und sorgt so </w:t>
      </w:r>
      <w:r w:rsidR="004E59F0">
        <w:rPr>
          <w:rFonts w:ascii="Arial" w:hAnsi="Arial"/>
          <w:bCs/>
          <w:sz w:val="22"/>
        </w:rPr>
        <w:t xml:space="preserve">für einen </w:t>
      </w:r>
      <w:r w:rsidR="00FC3E4F">
        <w:rPr>
          <w:rFonts w:ascii="Arial" w:hAnsi="Arial"/>
          <w:bCs/>
          <w:sz w:val="22"/>
        </w:rPr>
        <w:t xml:space="preserve">verbesserten </w:t>
      </w:r>
      <w:r w:rsidR="004E59F0">
        <w:rPr>
          <w:rFonts w:ascii="Arial" w:hAnsi="Arial"/>
          <w:bCs/>
          <w:sz w:val="22"/>
        </w:rPr>
        <w:t>ökologischen Fussabdruck</w:t>
      </w:r>
      <w:r w:rsidR="00FC3E4F">
        <w:rPr>
          <w:rFonts w:ascii="Arial" w:hAnsi="Arial"/>
          <w:bCs/>
          <w:sz w:val="22"/>
        </w:rPr>
        <w:t xml:space="preserve"> im Vergleich zum Vorgängermodell</w:t>
      </w:r>
      <w:r w:rsidR="0043173C">
        <w:rPr>
          <w:rFonts w:ascii="Arial" w:hAnsi="Arial"/>
          <w:bCs/>
          <w:sz w:val="22"/>
        </w:rPr>
        <w:t>.</w:t>
      </w:r>
    </w:p>
    <w:p w14:paraId="7DC18E9C" w14:textId="77777777" w:rsidR="00C85AD8" w:rsidRDefault="00C85AD8" w:rsidP="0043173C">
      <w:pPr>
        <w:spacing w:line="360" w:lineRule="auto"/>
        <w:ind w:right="709"/>
        <w:jc w:val="both"/>
        <w:rPr>
          <w:rFonts w:ascii="Arial" w:hAnsi="Arial"/>
          <w:b/>
          <w:sz w:val="22"/>
        </w:rPr>
      </w:pPr>
    </w:p>
    <w:p w14:paraId="6DFF0AC6" w14:textId="73B69A71" w:rsidR="0043173C" w:rsidRPr="005317BE" w:rsidRDefault="005317BE" w:rsidP="0043173C">
      <w:pPr>
        <w:spacing w:line="360" w:lineRule="auto"/>
        <w:ind w:right="709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«Ease of use»</w:t>
      </w:r>
      <w:r w:rsidRPr="005317BE">
        <w:rPr>
          <w:rFonts w:ascii="Arial" w:hAnsi="Arial"/>
          <w:b/>
          <w:sz w:val="22"/>
        </w:rPr>
        <w:t xml:space="preserve"> im Mittelpunkt</w:t>
      </w:r>
    </w:p>
    <w:p w14:paraId="29062740" w14:textId="0550149F" w:rsidR="005317BE" w:rsidRDefault="005317BE" w:rsidP="00C85AD8">
      <w:pPr>
        <w:spacing w:line="360" w:lineRule="auto"/>
        <w:ind w:right="709"/>
        <w:jc w:val="both"/>
        <w:rPr>
          <w:rFonts w:ascii="Arial" w:hAnsi="Arial"/>
          <w:sz w:val="22"/>
        </w:rPr>
      </w:pPr>
      <w:r w:rsidRPr="005317BE">
        <w:rPr>
          <w:rFonts w:ascii="Arial" w:hAnsi="Arial"/>
          <w:sz w:val="22"/>
        </w:rPr>
        <w:t>Die</w:t>
      </w:r>
      <w:r>
        <w:rPr>
          <w:rFonts w:ascii="Arial" w:hAnsi="Arial"/>
          <w:sz w:val="22"/>
        </w:rPr>
        <w:t xml:space="preserve"> «Operator Friendliness», sprich die einfache und intuitive Bedienung der Labelmaster durch den </w:t>
      </w:r>
      <w:r w:rsidR="005A7EBC">
        <w:rPr>
          <w:rFonts w:ascii="Arial" w:hAnsi="Arial"/>
          <w:sz w:val="22"/>
        </w:rPr>
        <w:t>Drucker</w:t>
      </w:r>
      <w:r>
        <w:rPr>
          <w:rFonts w:ascii="Arial" w:hAnsi="Arial"/>
          <w:sz w:val="22"/>
        </w:rPr>
        <w:t xml:space="preserve"> </w:t>
      </w:r>
      <w:r w:rsidR="00FC3E4F">
        <w:rPr>
          <w:rFonts w:ascii="Arial" w:hAnsi="Arial"/>
          <w:sz w:val="22"/>
        </w:rPr>
        <w:t xml:space="preserve">steht </w:t>
      </w:r>
      <w:r>
        <w:rPr>
          <w:rFonts w:ascii="Arial" w:hAnsi="Arial"/>
          <w:sz w:val="22"/>
        </w:rPr>
        <w:t xml:space="preserve">seit jeher im Fokus der Weiterentwicklung der Gallus Labelmaster. In diesem Sinne können nun </w:t>
      </w:r>
      <w:r w:rsidR="00FC3E4F">
        <w:rPr>
          <w:rFonts w:ascii="Arial" w:hAnsi="Arial"/>
          <w:sz w:val="22"/>
        </w:rPr>
        <w:t xml:space="preserve">die </w:t>
      </w:r>
      <w:r>
        <w:rPr>
          <w:rFonts w:ascii="Arial" w:hAnsi="Arial"/>
          <w:sz w:val="22"/>
        </w:rPr>
        <w:t>Wickler</w:t>
      </w:r>
      <w:r w:rsidR="00FC3E4F">
        <w:rPr>
          <w:rFonts w:ascii="Arial" w:hAnsi="Arial"/>
          <w:sz w:val="22"/>
        </w:rPr>
        <w:t>einheiten</w:t>
      </w:r>
      <w:r>
        <w:rPr>
          <w:rFonts w:ascii="Arial" w:hAnsi="Arial"/>
          <w:sz w:val="22"/>
        </w:rPr>
        <w:t xml:space="preserve"> nicht nur lokal </w:t>
      </w:r>
      <w:r w:rsidR="00FC3E4F">
        <w:rPr>
          <w:rFonts w:ascii="Arial" w:hAnsi="Arial"/>
          <w:sz w:val="22"/>
        </w:rPr>
        <w:t xml:space="preserve">direkt </w:t>
      </w:r>
      <w:r>
        <w:rPr>
          <w:rFonts w:ascii="Arial" w:hAnsi="Arial"/>
          <w:sz w:val="22"/>
        </w:rPr>
        <w:t xml:space="preserve">am Wickler bedient werden, sondern </w:t>
      </w:r>
      <w:r w:rsidR="00FC3E4F">
        <w:rPr>
          <w:rFonts w:ascii="Arial" w:hAnsi="Arial"/>
          <w:sz w:val="22"/>
        </w:rPr>
        <w:t xml:space="preserve">deren </w:t>
      </w:r>
      <w:r>
        <w:rPr>
          <w:rFonts w:ascii="Arial" w:hAnsi="Arial"/>
          <w:sz w:val="22"/>
        </w:rPr>
        <w:t xml:space="preserve">Parameter können zentral </w:t>
      </w:r>
      <w:r w:rsidR="00FC3E4F">
        <w:rPr>
          <w:rFonts w:ascii="Arial" w:hAnsi="Arial"/>
          <w:sz w:val="22"/>
        </w:rPr>
        <w:t xml:space="preserve">über das Touchpanel </w:t>
      </w:r>
      <w:r>
        <w:rPr>
          <w:rFonts w:ascii="Arial" w:hAnsi="Arial"/>
          <w:sz w:val="22"/>
        </w:rPr>
        <w:t xml:space="preserve">im Human Machine Interface (HMI) des Maschinensystems </w:t>
      </w:r>
      <w:r w:rsidRPr="00FC7E2C">
        <w:rPr>
          <w:rFonts w:ascii="Arial" w:hAnsi="Arial"/>
          <w:sz w:val="22"/>
        </w:rPr>
        <w:t>eingesehen</w:t>
      </w:r>
      <w:r w:rsidR="009E20CC" w:rsidRPr="00FC7E2C">
        <w:rPr>
          <w:rFonts w:ascii="Arial" w:hAnsi="Arial"/>
          <w:sz w:val="22"/>
        </w:rPr>
        <w:t xml:space="preserve"> und angepasst</w:t>
      </w:r>
      <w:r w:rsidR="00FC7E2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werden – ganz im Sinne des «Easy of Use»-Gedanken. </w:t>
      </w:r>
    </w:p>
    <w:p w14:paraId="6A5275A8" w14:textId="77777777" w:rsidR="005A7EBC" w:rsidRDefault="005A7EBC" w:rsidP="00C85AD8">
      <w:pPr>
        <w:spacing w:line="360" w:lineRule="auto"/>
        <w:ind w:right="709"/>
        <w:jc w:val="both"/>
        <w:rPr>
          <w:rFonts w:ascii="Arial" w:hAnsi="Arial"/>
          <w:sz w:val="22"/>
        </w:rPr>
      </w:pPr>
    </w:p>
    <w:p w14:paraId="18A7FD89" w14:textId="763CC17D" w:rsidR="00284FB3" w:rsidRDefault="005317BE" w:rsidP="00F66654">
      <w:pPr>
        <w:spacing w:line="360" w:lineRule="auto"/>
        <w:ind w:right="709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Neu durchdacht und komplett überarbeitet wurde in diesem Rahmen auch der</w:t>
      </w:r>
      <w:r w:rsidR="00F66654">
        <w:rPr>
          <w:rFonts w:ascii="Arial" w:hAnsi="Arial"/>
          <w:sz w:val="22"/>
        </w:rPr>
        <w:t xml:space="preserve"> Ladevorgang der Rollen</w:t>
      </w:r>
      <w:r>
        <w:rPr>
          <w:rFonts w:ascii="Arial" w:hAnsi="Arial"/>
          <w:sz w:val="22"/>
        </w:rPr>
        <w:t xml:space="preserve">: </w:t>
      </w:r>
      <w:r w:rsidR="00FC3E4F">
        <w:rPr>
          <w:rFonts w:ascii="Arial" w:hAnsi="Arial"/>
          <w:sz w:val="22"/>
        </w:rPr>
        <w:t>M</w:t>
      </w:r>
      <w:r>
        <w:rPr>
          <w:rFonts w:ascii="Arial" w:hAnsi="Arial"/>
          <w:sz w:val="22"/>
        </w:rPr>
        <w:t>it einem neuen Trolley</w:t>
      </w:r>
      <w:r w:rsidR="00FC3E4F">
        <w:rPr>
          <w:rFonts w:ascii="Arial" w:hAnsi="Arial"/>
          <w:sz w:val="22"/>
        </w:rPr>
        <w:t>-System</w:t>
      </w:r>
      <w:r>
        <w:rPr>
          <w:rFonts w:ascii="Arial" w:hAnsi="Arial"/>
          <w:sz w:val="22"/>
        </w:rPr>
        <w:t xml:space="preserve">, sprich einem </w:t>
      </w:r>
      <w:r w:rsidR="00FC3E4F">
        <w:rPr>
          <w:rFonts w:ascii="Arial" w:hAnsi="Arial"/>
          <w:sz w:val="22"/>
        </w:rPr>
        <w:t xml:space="preserve">mobilen </w:t>
      </w:r>
      <w:r>
        <w:rPr>
          <w:rFonts w:ascii="Arial" w:hAnsi="Arial"/>
          <w:sz w:val="22"/>
        </w:rPr>
        <w:t>Lift ausserhalb der Druckmaschine, kann das Substrat einfach be- und entladen werden, ohne dabei den Untergrund zu berühren. So ist kein integrierter Hublift mehr nötig</w:t>
      </w:r>
      <w:r w:rsidR="00F66654">
        <w:rPr>
          <w:rFonts w:ascii="Arial" w:hAnsi="Arial"/>
          <w:sz w:val="22"/>
        </w:rPr>
        <w:t xml:space="preserve"> und der Operator kann den Trolley je nach Bedarf flexibel einsetzen, selbst an</w:t>
      </w:r>
      <w:r w:rsidR="00FC7E2C">
        <w:rPr>
          <w:rFonts w:ascii="Arial" w:hAnsi="Arial"/>
          <w:sz w:val="22"/>
        </w:rPr>
        <w:t xml:space="preserve"> weiteren</w:t>
      </w:r>
      <w:r w:rsidR="00FC3E4F">
        <w:rPr>
          <w:rFonts w:ascii="Arial" w:hAnsi="Arial"/>
          <w:sz w:val="22"/>
        </w:rPr>
        <w:t xml:space="preserve"> </w:t>
      </w:r>
      <w:r w:rsidR="00F66654">
        <w:rPr>
          <w:rFonts w:ascii="Arial" w:hAnsi="Arial"/>
          <w:sz w:val="22"/>
        </w:rPr>
        <w:t xml:space="preserve">Maschinen. Eine einfache und flexible </w:t>
      </w:r>
      <w:r w:rsidR="00284FB3">
        <w:rPr>
          <w:rFonts w:ascii="Arial" w:hAnsi="Arial"/>
          <w:sz w:val="22"/>
        </w:rPr>
        <w:t>Beladung d</w:t>
      </w:r>
      <w:r w:rsidR="00F66654">
        <w:rPr>
          <w:rFonts w:ascii="Arial" w:hAnsi="Arial"/>
          <w:sz w:val="22"/>
        </w:rPr>
        <w:t xml:space="preserve">es Substrats ist die Folge. </w:t>
      </w:r>
    </w:p>
    <w:p w14:paraId="1E743321" w14:textId="77777777" w:rsidR="00C85AD8" w:rsidRDefault="00C85AD8" w:rsidP="0043173C">
      <w:pPr>
        <w:spacing w:line="360" w:lineRule="auto"/>
        <w:ind w:right="709"/>
        <w:jc w:val="both"/>
        <w:rPr>
          <w:rFonts w:ascii="Arial" w:hAnsi="Arial"/>
          <w:b/>
          <w:sz w:val="22"/>
        </w:rPr>
      </w:pPr>
    </w:p>
    <w:p w14:paraId="42C5BA6A" w14:textId="430470A0" w:rsidR="005561B9" w:rsidRPr="005561B9" w:rsidRDefault="005561B9" w:rsidP="005561B9">
      <w:pPr>
        <w:spacing w:line="360" w:lineRule="auto"/>
        <w:ind w:right="709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lastRenderedPageBreak/>
        <w:t>Neue Features als Standard</w:t>
      </w:r>
      <w:r w:rsidR="00685036">
        <w:rPr>
          <w:rFonts w:ascii="Arial" w:hAnsi="Arial"/>
          <w:b/>
          <w:sz w:val="22"/>
        </w:rPr>
        <w:t>a</w:t>
      </w:r>
      <w:r>
        <w:rPr>
          <w:rFonts w:ascii="Arial" w:hAnsi="Arial"/>
          <w:b/>
          <w:sz w:val="22"/>
        </w:rPr>
        <w:t>usführung</w:t>
      </w:r>
    </w:p>
    <w:p w14:paraId="5C23234D" w14:textId="6F72CAF0" w:rsidR="00F66654" w:rsidRDefault="00F66654" w:rsidP="005561B9">
      <w:pPr>
        <w:spacing w:line="360" w:lineRule="auto"/>
        <w:ind w:right="709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Weitere optimierte </w:t>
      </w:r>
      <w:r w:rsidR="005A7EBC">
        <w:rPr>
          <w:rFonts w:ascii="Arial" w:hAnsi="Arial"/>
          <w:sz w:val="22"/>
        </w:rPr>
        <w:t>Ausstattungsmerkmale</w:t>
      </w:r>
      <w:r w:rsidRPr="00E30855">
        <w:rPr>
          <w:rFonts w:ascii="Arial" w:hAnsi="Arial"/>
          <w:sz w:val="22"/>
        </w:rPr>
        <w:t xml:space="preserve"> wie beispielsweise </w:t>
      </w:r>
      <w:r w:rsidR="002B3517" w:rsidRPr="00E30855">
        <w:rPr>
          <w:rFonts w:ascii="Arial" w:hAnsi="Arial"/>
          <w:sz w:val="22"/>
        </w:rPr>
        <w:t xml:space="preserve">eine </w:t>
      </w:r>
      <w:r w:rsidR="009E20CC" w:rsidRPr="00E30855">
        <w:rPr>
          <w:rFonts w:ascii="Arial" w:hAnsi="Arial"/>
          <w:sz w:val="22"/>
        </w:rPr>
        <w:t>verbesserte Zugänglichkeit zur</w:t>
      </w:r>
      <w:r w:rsidR="002B3517" w:rsidRPr="00E30855">
        <w:rPr>
          <w:rFonts w:ascii="Arial" w:hAnsi="Arial"/>
          <w:sz w:val="22"/>
        </w:rPr>
        <w:t xml:space="preserve"> Corona Vorbehandlung </w:t>
      </w:r>
      <w:r w:rsidR="009E20CC" w:rsidRPr="00E30855">
        <w:rPr>
          <w:rFonts w:ascii="Arial" w:hAnsi="Arial"/>
          <w:sz w:val="22"/>
        </w:rPr>
        <w:t>und</w:t>
      </w:r>
      <w:r w:rsidR="002B3517" w:rsidRPr="00E30855">
        <w:rPr>
          <w:rFonts w:ascii="Arial" w:hAnsi="Arial"/>
          <w:sz w:val="22"/>
        </w:rPr>
        <w:t xml:space="preserve"> Bahntransport</w:t>
      </w:r>
      <w:r w:rsidR="009E20CC" w:rsidRPr="00E30855">
        <w:rPr>
          <w:rFonts w:ascii="Arial" w:hAnsi="Arial"/>
          <w:sz w:val="22"/>
        </w:rPr>
        <w:t>module</w:t>
      </w:r>
      <w:r w:rsidR="002B3517" w:rsidRPr="00E30855">
        <w:rPr>
          <w:rFonts w:ascii="Arial" w:hAnsi="Arial"/>
          <w:sz w:val="22"/>
        </w:rPr>
        <w:t xml:space="preserve"> </w:t>
      </w:r>
      <w:r w:rsidR="009E20CC" w:rsidRPr="00E30855">
        <w:rPr>
          <w:rFonts w:ascii="Arial" w:hAnsi="Arial"/>
          <w:sz w:val="22"/>
        </w:rPr>
        <w:t xml:space="preserve">mit Schnellwechselsystem für </w:t>
      </w:r>
      <w:r w:rsidR="006F021D" w:rsidRPr="00E30855">
        <w:rPr>
          <w:rFonts w:ascii="Arial" w:hAnsi="Arial"/>
          <w:sz w:val="22"/>
        </w:rPr>
        <w:t xml:space="preserve">die </w:t>
      </w:r>
      <w:r w:rsidR="002B3517" w:rsidRPr="00E30855">
        <w:rPr>
          <w:rFonts w:ascii="Arial" w:hAnsi="Arial"/>
          <w:sz w:val="22"/>
        </w:rPr>
        <w:t xml:space="preserve">schnelle und einfache Reinigung </w:t>
      </w:r>
      <w:r w:rsidRPr="00E30855">
        <w:rPr>
          <w:rFonts w:ascii="Arial" w:hAnsi="Arial"/>
          <w:sz w:val="22"/>
        </w:rPr>
        <w:t xml:space="preserve">runden die </w:t>
      </w:r>
      <w:r w:rsidR="00FC7E2C" w:rsidRPr="00E30855">
        <w:rPr>
          <w:rFonts w:ascii="Arial" w:hAnsi="Arial"/>
          <w:sz w:val="22"/>
        </w:rPr>
        <w:t xml:space="preserve">Weiterentwicklung </w:t>
      </w:r>
      <w:r w:rsidRPr="00E30855">
        <w:rPr>
          <w:rFonts w:ascii="Arial" w:hAnsi="Arial"/>
          <w:sz w:val="22"/>
        </w:rPr>
        <w:t xml:space="preserve">der </w:t>
      </w:r>
      <w:r>
        <w:rPr>
          <w:rFonts w:ascii="Arial" w:hAnsi="Arial"/>
          <w:sz w:val="22"/>
        </w:rPr>
        <w:t xml:space="preserve">Gallus Labelmaster ab. </w:t>
      </w:r>
    </w:p>
    <w:p w14:paraId="7A46A248" w14:textId="77777777" w:rsidR="00F66654" w:rsidRDefault="00F66654" w:rsidP="005561B9">
      <w:pPr>
        <w:spacing w:line="360" w:lineRule="auto"/>
        <w:ind w:right="709"/>
        <w:jc w:val="both"/>
        <w:rPr>
          <w:rFonts w:ascii="Arial" w:hAnsi="Arial"/>
          <w:sz w:val="22"/>
        </w:rPr>
      </w:pPr>
    </w:p>
    <w:p w14:paraId="6379F6DB" w14:textId="2BE4931B" w:rsidR="00EE7F15" w:rsidRPr="00EE7F15" w:rsidRDefault="00370A41" w:rsidP="005561B9">
      <w:pPr>
        <w:spacing w:line="360" w:lineRule="auto"/>
        <w:ind w:right="709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Mehr als 160 Installationen der Gallus Labelmaster weltweit sprechen für den Erfolg d</w:t>
      </w:r>
      <w:r w:rsidR="005A7EBC">
        <w:rPr>
          <w:rFonts w:ascii="Arial" w:hAnsi="Arial"/>
          <w:sz w:val="22"/>
        </w:rPr>
        <w:t>ies</w:t>
      </w:r>
      <w:r>
        <w:rPr>
          <w:rFonts w:ascii="Arial" w:hAnsi="Arial"/>
          <w:sz w:val="22"/>
        </w:rPr>
        <w:t>es flexiblen Maschinensystems. A</w:t>
      </w:r>
      <w:r w:rsidR="00F66654">
        <w:rPr>
          <w:rFonts w:ascii="Arial" w:hAnsi="Arial"/>
          <w:sz w:val="22"/>
        </w:rPr>
        <w:t xml:space="preserve">b sofort </w:t>
      </w:r>
      <w:r>
        <w:rPr>
          <w:rFonts w:ascii="Arial" w:hAnsi="Arial"/>
          <w:sz w:val="22"/>
        </w:rPr>
        <w:t xml:space="preserve">ist die Labelmaster </w:t>
      </w:r>
      <w:r w:rsidR="00F66654">
        <w:rPr>
          <w:rFonts w:ascii="Arial" w:hAnsi="Arial"/>
          <w:sz w:val="22"/>
        </w:rPr>
        <w:t xml:space="preserve">mit den neuen Features erhältlich, teils standardmässig im Paket enthalten oder je nach Wunsch </w:t>
      </w:r>
      <w:r>
        <w:rPr>
          <w:rFonts w:ascii="Arial" w:hAnsi="Arial"/>
          <w:sz w:val="22"/>
        </w:rPr>
        <w:t xml:space="preserve">und Bedarf </w:t>
      </w:r>
      <w:r w:rsidR="00F66654">
        <w:rPr>
          <w:rFonts w:ascii="Arial" w:hAnsi="Arial"/>
          <w:sz w:val="22"/>
        </w:rPr>
        <w:t xml:space="preserve">des Druckunternehmens. </w:t>
      </w:r>
    </w:p>
    <w:p w14:paraId="590026EB" w14:textId="77777777" w:rsidR="00EE7F15" w:rsidRPr="00EE7F15" w:rsidRDefault="00EE7F15" w:rsidP="005561B9">
      <w:pPr>
        <w:spacing w:line="360" w:lineRule="auto"/>
        <w:ind w:right="709"/>
        <w:jc w:val="both"/>
        <w:rPr>
          <w:rFonts w:ascii="Arial" w:hAnsi="Arial"/>
          <w:sz w:val="22"/>
        </w:rPr>
      </w:pPr>
    </w:p>
    <w:p w14:paraId="774534E1" w14:textId="6237A27E" w:rsidR="00EE7F15" w:rsidRPr="00EE7F15" w:rsidRDefault="00EE7F15" w:rsidP="005561B9">
      <w:pPr>
        <w:spacing w:line="360" w:lineRule="auto"/>
        <w:ind w:right="709"/>
        <w:jc w:val="both"/>
        <w:rPr>
          <w:rFonts w:ascii="Arial" w:hAnsi="Arial"/>
          <w:sz w:val="22"/>
        </w:rPr>
      </w:pPr>
    </w:p>
    <w:p w14:paraId="571B4E3A" w14:textId="56258A0E" w:rsidR="0083368A" w:rsidRPr="004F3745" w:rsidRDefault="00EE7F15" w:rsidP="004F3745">
      <w:pPr>
        <w:spacing w:line="360" w:lineRule="auto"/>
        <w:ind w:right="709"/>
        <w:jc w:val="both"/>
        <w:rPr>
          <w:rFonts w:ascii="Arial" w:hAnsi="Arial"/>
          <w:sz w:val="22"/>
        </w:rPr>
      </w:pPr>
      <w:r w:rsidRPr="00EE7F15">
        <w:rPr>
          <w:rFonts w:ascii="Arial" w:hAnsi="Arial"/>
          <w:sz w:val="22"/>
        </w:rPr>
        <w:t> </w:t>
      </w:r>
      <w:r w:rsidR="009D6691" w:rsidRPr="004F3745">
        <w:rPr>
          <w:rFonts w:ascii="Arial" w:hAnsi="Arial"/>
          <w:i/>
          <w:sz w:val="22"/>
        </w:rPr>
        <w:t>Bildunterschrift</w:t>
      </w:r>
      <w:r w:rsidR="00835359" w:rsidRPr="004F3745">
        <w:rPr>
          <w:rFonts w:ascii="Arial" w:hAnsi="Arial"/>
          <w:i/>
          <w:sz w:val="22"/>
        </w:rPr>
        <w:t>en</w:t>
      </w:r>
      <w:r w:rsidR="0083368A" w:rsidRPr="004F3745">
        <w:rPr>
          <w:rFonts w:ascii="Arial" w:hAnsi="Arial"/>
          <w:i/>
          <w:sz w:val="22"/>
        </w:rPr>
        <w:t xml:space="preserve"> </w:t>
      </w:r>
    </w:p>
    <w:p w14:paraId="2573C34B" w14:textId="74A328E5" w:rsidR="0037535D" w:rsidRPr="00E30855" w:rsidRDefault="00AC49EF" w:rsidP="00EE7F15">
      <w:pPr>
        <w:spacing w:line="360" w:lineRule="auto"/>
        <w:ind w:right="709"/>
        <w:jc w:val="both"/>
        <w:rPr>
          <w:rFonts w:ascii="Arial" w:hAnsi="Arial"/>
          <w:i/>
          <w:iCs/>
          <w:sz w:val="22"/>
        </w:rPr>
      </w:pPr>
      <w:r w:rsidRPr="00E30855">
        <w:rPr>
          <w:rFonts w:ascii="Arial" w:hAnsi="Arial"/>
          <w:i/>
          <w:iCs/>
          <w:sz w:val="22"/>
        </w:rPr>
        <w:t xml:space="preserve">Bild 1: </w:t>
      </w:r>
      <w:bookmarkStart w:id="3" w:name="_Hlk74294645"/>
      <w:r w:rsidR="00E30855" w:rsidRPr="00E30855">
        <w:rPr>
          <w:rFonts w:ascii="Arial" w:hAnsi="Arial"/>
          <w:i/>
          <w:iCs/>
          <w:sz w:val="22"/>
        </w:rPr>
        <w:t>Die Gallus Labelmaster wird ab sofort mit umfangreichen neuen sowie optimierten Features ausgeliefert.</w:t>
      </w:r>
    </w:p>
    <w:bookmarkEnd w:id="3"/>
    <w:p w14:paraId="4C7FE337" w14:textId="7835DF91" w:rsidR="0083368A" w:rsidRDefault="0083368A" w:rsidP="004F3745">
      <w:pPr>
        <w:spacing w:line="360" w:lineRule="auto"/>
        <w:ind w:right="709"/>
        <w:jc w:val="both"/>
        <w:rPr>
          <w:rFonts w:ascii="Arial" w:hAnsi="Arial"/>
          <w:sz w:val="22"/>
        </w:rPr>
      </w:pPr>
      <w:r w:rsidRPr="004F3745">
        <w:rPr>
          <w:rFonts w:ascii="Arial" w:hAnsi="Arial"/>
          <w:sz w:val="22"/>
        </w:rPr>
        <w:t>Quelle: Gallus Ferd. Rüesch AG</w:t>
      </w:r>
    </w:p>
    <w:p w14:paraId="7463D9FB" w14:textId="77777777" w:rsidR="005E06CA" w:rsidRDefault="005E06CA" w:rsidP="004F3745">
      <w:pPr>
        <w:spacing w:line="360" w:lineRule="auto"/>
        <w:ind w:right="709"/>
        <w:jc w:val="both"/>
        <w:rPr>
          <w:rFonts w:ascii="Arial" w:hAnsi="Arial" w:cs="Arial"/>
          <w:sz w:val="22"/>
        </w:rPr>
      </w:pPr>
    </w:p>
    <w:p w14:paraId="086953BB" w14:textId="77777777" w:rsidR="000D4C39" w:rsidRPr="004F3745" w:rsidRDefault="000D4C39" w:rsidP="00422ADC">
      <w:pPr>
        <w:pStyle w:val="Textkrper3"/>
        <w:spacing w:line="240" w:lineRule="auto"/>
        <w:ind w:right="621"/>
        <w:jc w:val="both"/>
        <w:rPr>
          <w:b/>
          <w:sz w:val="20"/>
          <w:lang w:val="de-CH"/>
        </w:rPr>
      </w:pPr>
    </w:p>
    <w:p w14:paraId="3A0C183A" w14:textId="573E344D" w:rsidR="00422ADC" w:rsidRPr="004F3745" w:rsidRDefault="00422ADC" w:rsidP="00422ADC">
      <w:pPr>
        <w:pStyle w:val="Textkrper3"/>
        <w:spacing w:line="240" w:lineRule="auto"/>
        <w:ind w:right="621"/>
        <w:jc w:val="both"/>
        <w:rPr>
          <w:b/>
          <w:sz w:val="20"/>
          <w:lang w:val="de-CH"/>
        </w:rPr>
      </w:pPr>
      <w:r w:rsidRPr="004F3745">
        <w:rPr>
          <w:b/>
          <w:sz w:val="20"/>
          <w:lang w:val="de-CH"/>
        </w:rPr>
        <w:t>Über Gallus</w:t>
      </w:r>
    </w:p>
    <w:p w14:paraId="07AEF0A9" w14:textId="77777777" w:rsidR="00E30855" w:rsidRDefault="00E30855" w:rsidP="00E30855">
      <w:pPr>
        <w:pStyle w:val="Textkrper3"/>
        <w:spacing w:line="240" w:lineRule="auto"/>
        <w:ind w:right="621"/>
        <w:jc w:val="both"/>
        <w:rPr>
          <w:sz w:val="20"/>
          <w:lang w:val="de-CH"/>
        </w:rPr>
      </w:pPr>
      <w:r>
        <w:rPr>
          <w:sz w:val="20"/>
          <w:lang w:val="de-CH"/>
        </w:rPr>
        <w:t>Gallus, mit Produktionsstätten in der Schweiz und in Deutschland,</w:t>
      </w:r>
      <w:r w:rsidRPr="00D83E65">
        <w:rPr>
          <w:sz w:val="20"/>
          <w:lang w:val="de-CH"/>
        </w:rPr>
        <w:t xml:space="preserve"> ist </w:t>
      </w:r>
      <w:r>
        <w:rPr>
          <w:sz w:val="20"/>
          <w:lang w:val="de-CH"/>
        </w:rPr>
        <w:t>ein weltweit führendes Unternehmen</w:t>
      </w:r>
      <w:r w:rsidRPr="00D83E65">
        <w:rPr>
          <w:sz w:val="20"/>
          <w:lang w:val="de-CH"/>
        </w:rPr>
        <w:t xml:space="preserve"> in der Entwicklung, Produktion von </w:t>
      </w:r>
      <w:r>
        <w:rPr>
          <w:sz w:val="20"/>
          <w:lang w:val="de-CH"/>
        </w:rPr>
        <w:t xml:space="preserve">konventionellen und digitalen </w:t>
      </w:r>
      <w:r w:rsidRPr="00D83E65">
        <w:rPr>
          <w:sz w:val="20"/>
          <w:lang w:val="de-CH"/>
        </w:rPr>
        <w:t>schmalbahnigen Rollendruckmaschinen mit Ausrichtung auf den Etiketten</w:t>
      </w:r>
      <w:r>
        <w:rPr>
          <w:sz w:val="20"/>
          <w:lang w:val="de-CH"/>
        </w:rPr>
        <w:t>- und Verpackungsdruck</w:t>
      </w:r>
      <w:r w:rsidRPr="00D83E65">
        <w:rPr>
          <w:sz w:val="20"/>
          <w:lang w:val="de-CH"/>
        </w:rPr>
        <w:t xml:space="preserve">. Ergänzt wird das Maschinenprogramm durch das breite Angebot von Siebdruckplatten (Gallus Screeny), einem weltweit dezentralen Service sowie einem umfangreichen Druckzubehör- und Ersatzteilangebot. </w:t>
      </w:r>
      <w:r w:rsidRPr="0077065C">
        <w:rPr>
          <w:sz w:val="20"/>
          <w:lang w:val="de-CH"/>
        </w:rPr>
        <w:t xml:space="preserve">Produkte der Marke Gallus werden über das globale Sales and Service Netzwerk </w:t>
      </w:r>
      <w:r>
        <w:rPr>
          <w:sz w:val="20"/>
          <w:lang w:val="de-CH"/>
        </w:rPr>
        <w:t xml:space="preserve">der Heidelberger Druckmaschinen AG </w:t>
      </w:r>
      <w:r w:rsidRPr="0077065C">
        <w:rPr>
          <w:sz w:val="20"/>
          <w:lang w:val="de-CH"/>
        </w:rPr>
        <w:t>vertrieben.</w:t>
      </w:r>
      <w:r>
        <w:rPr>
          <w:sz w:val="20"/>
          <w:lang w:val="de-CH"/>
        </w:rPr>
        <w:t xml:space="preserve"> </w:t>
      </w:r>
      <w:r w:rsidRPr="00D83E65">
        <w:rPr>
          <w:sz w:val="20"/>
          <w:lang w:val="de-CH"/>
        </w:rPr>
        <w:t xml:space="preserve">Zum umfassenden Leistungsangebot zählen </w:t>
      </w:r>
      <w:r>
        <w:rPr>
          <w:sz w:val="20"/>
          <w:lang w:val="de-CH"/>
        </w:rPr>
        <w:t xml:space="preserve">zudem </w:t>
      </w:r>
      <w:r w:rsidRPr="00D83E65">
        <w:rPr>
          <w:sz w:val="20"/>
          <w:lang w:val="de-CH"/>
        </w:rPr>
        <w:t>Beratungsleistungen von Druck- und Verfahrensexperten für alle relevanten druck- und prozesstechnischen Aufgabenstellungen</w:t>
      </w:r>
      <w:r>
        <w:rPr>
          <w:sz w:val="20"/>
          <w:lang w:val="de-CH"/>
        </w:rPr>
        <w:t>. Gallus</w:t>
      </w:r>
      <w:r w:rsidRPr="007939D2">
        <w:rPr>
          <w:sz w:val="20"/>
          <w:lang w:val="de-CH"/>
        </w:rPr>
        <w:t xml:space="preserve"> </w:t>
      </w:r>
      <w:r>
        <w:rPr>
          <w:sz w:val="20"/>
          <w:lang w:val="de-CH"/>
        </w:rPr>
        <w:t>besch</w:t>
      </w:r>
      <w:r w:rsidRPr="00D83E65">
        <w:rPr>
          <w:sz w:val="20"/>
          <w:lang w:val="de-CH"/>
        </w:rPr>
        <w:t xml:space="preserve">äftigt rund </w:t>
      </w:r>
      <w:r>
        <w:rPr>
          <w:sz w:val="20"/>
          <w:lang w:val="de-CH"/>
        </w:rPr>
        <w:t>290</w:t>
      </w:r>
      <w:r w:rsidRPr="00D83E65">
        <w:rPr>
          <w:sz w:val="20"/>
          <w:lang w:val="de-CH"/>
        </w:rPr>
        <w:t xml:space="preserve"> Mitarbeiter, </w:t>
      </w:r>
      <w:r>
        <w:rPr>
          <w:sz w:val="20"/>
          <w:lang w:val="de-CH"/>
        </w:rPr>
        <w:t>168</w:t>
      </w:r>
      <w:r w:rsidRPr="00D83E65">
        <w:rPr>
          <w:sz w:val="20"/>
          <w:lang w:val="de-CH"/>
        </w:rPr>
        <w:t xml:space="preserve"> davon </w:t>
      </w:r>
      <w:r>
        <w:rPr>
          <w:sz w:val="20"/>
          <w:lang w:val="de-CH"/>
        </w:rPr>
        <w:t xml:space="preserve">am Hauptsitz in St. Gallen </w:t>
      </w:r>
      <w:r w:rsidRPr="00D83E65">
        <w:rPr>
          <w:sz w:val="20"/>
          <w:lang w:val="de-CH"/>
        </w:rPr>
        <w:t xml:space="preserve">in der </w:t>
      </w:r>
      <w:r>
        <w:rPr>
          <w:sz w:val="20"/>
          <w:lang w:val="de-CH"/>
        </w:rPr>
        <w:t xml:space="preserve">Schweiz. </w:t>
      </w:r>
    </w:p>
    <w:p w14:paraId="7D0A4C6C" w14:textId="7E38B302" w:rsidR="00422ADC" w:rsidRDefault="004F3745" w:rsidP="00422ADC">
      <w:pPr>
        <w:pStyle w:val="Textkrper3"/>
        <w:spacing w:line="240" w:lineRule="auto"/>
        <w:ind w:right="621"/>
        <w:jc w:val="both"/>
        <w:rPr>
          <w:sz w:val="20"/>
          <w:lang w:val="de-CH"/>
        </w:rPr>
      </w:pPr>
      <w:r>
        <w:rPr>
          <w:sz w:val="20"/>
          <w:lang w:val="de-CH"/>
        </w:rPr>
        <w:br/>
      </w:r>
      <w:r w:rsidRPr="004F3745">
        <w:rPr>
          <w:sz w:val="20"/>
          <w:lang w:val="de-CH"/>
        </w:rPr>
        <w:t>http://www.gallus-group.</w:t>
      </w:r>
      <w:r>
        <w:rPr>
          <w:sz w:val="20"/>
          <w:lang w:val="de-CH"/>
        </w:rPr>
        <w:t>com</w:t>
      </w:r>
    </w:p>
    <w:p w14:paraId="3C459F01" w14:textId="1C2ABAF0" w:rsidR="004F3745" w:rsidRPr="004F3745" w:rsidRDefault="004F3745" w:rsidP="00422ADC">
      <w:pPr>
        <w:pStyle w:val="Textkrper3"/>
        <w:spacing w:line="240" w:lineRule="auto"/>
        <w:ind w:right="621"/>
        <w:jc w:val="both"/>
        <w:rPr>
          <w:sz w:val="20"/>
          <w:lang w:val="de-CH"/>
        </w:rPr>
      </w:pPr>
    </w:p>
    <w:p w14:paraId="00903BC7" w14:textId="77777777" w:rsidR="00BE5982" w:rsidRPr="004F3745" w:rsidRDefault="00BE5982" w:rsidP="00BE5982">
      <w:pPr>
        <w:pStyle w:val="Textkrper2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F3745">
        <w:rPr>
          <w:rFonts w:ascii="Arial" w:hAnsi="Arial" w:cs="Arial"/>
          <w:b/>
          <w:sz w:val="20"/>
          <w:szCs w:val="20"/>
        </w:rPr>
        <w:t>Für weiterführende Information kontaktieren Sie bitte:</w:t>
      </w:r>
    </w:p>
    <w:p w14:paraId="3851EFAD" w14:textId="77777777" w:rsidR="00BE5982" w:rsidRPr="004F3745" w:rsidRDefault="00BE5982" w:rsidP="00BE5982">
      <w:pPr>
        <w:spacing w:line="280" w:lineRule="atLeast"/>
        <w:ind w:right="706"/>
        <w:jc w:val="both"/>
        <w:rPr>
          <w:rFonts w:ascii="Arial" w:hAnsi="Arial"/>
          <w:sz w:val="20"/>
          <w:szCs w:val="20"/>
          <w:lang w:val="fr-CH"/>
        </w:rPr>
      </w:pPr>
      <w:r w:rsidRPr="004F3745">
        <w:rPr>
          <w:rFonts w:ascii="Arial" w:hAnsi="Arial"/>
          <w:sz w:val="20"/>
          <w:szCs w:val="20"/>
          <w:lang w:val="fr-CH"/>
        </w:rPr>
        <w:t>Gallus Ferd. Rüesch AG, Corporate Communications</w:t>
      </w:r>
    </w:p>
    <w:p w14:paraId="3A648409" w14:textId="77777777" w:rsidR="00BE5982" w:rsidRPr="004F3745" w:rsidRDefault="00BE5982" w:rsidP="00BE5982">
      <w:pPr>
        <w:spacing w:line="280" w:lineRule="atLeast"/>
        <w:ind w:right="706"/>
        <w:jc w:val="both"/>
        <w:rPr>
          <w:rFonts w:ascii="Arial" w:hAnsi="Arial"/>
          <w:sz w:val="20"/>
          <w:szCs w:val="20"/>
          <w:lang w:val="fr-CH"/>
        </w:rPr>
      </w:pPr>
      <w:r w:rsidRPr="004F3745">
        <w:rPr>
          <w:rFonts w:ascii="Arial" w:hAnsi="Arial"/>
          <w:sz w:val="20"/>
          <w:szCs w:val="20"/>
          <w:lang w:val="fr-CH"/>
        </w:rPr>
        <w:t>T +41 71 242 86 86</w:t>
      </w:r>
    </w:p>
    <w:p w14:paraId="3D2A1773" w14:textId="77777777" w:rsidR="00BE5982" w:rsidRPr="004F3745" w:rsidRDefault="00BE5982" w:rsidP="00BE5982">
      <w:pPr>
        <w:jc w:val="both"/>
        <w:rPr>
          <w:rStyle w:val="Hyperlink"/>
          <w:rFonts w:ascii="Arial" w:hAnsi="Arial"/>
          <w:sz w:val="20"/>
          <w:szCs w:val="20"/>
          <w:lang w:val="fr-CH"/>
        </w:rPr>
      </w:pPr>
      <w:r w:rsidRPr="004F3745">
        <w:rPr>
          <w:rStyle w:val="Hyperlink"/>
          <w:rFonts w:ascii="Arial" w:hAnsi="Arial"/>
          <w:sz w:val="20"/>
          <w:szCs w:val="20"/>
          <w:lang w:val="fr-CH"/>
        </w:rPr>
        <w:t>matthias.marx@heidelberg.com</w:t>
      </w:r>
    </w:p>
    <w:p w14:paraId="12D269E0" w14:textId="77777777" w:rsidR="00BE5982" w:rsidRPr="00DB02E7" w:rsidRDefault="00BE5982" w:rsidP="00BE5982">
      <w:pPr>
        <w:jc w:val="both"/>
        <w:rPr>
          <w:rFonts w:ascii="Arial" w:hAnsi="Arial" w:cs="Arial"/>
          <w:sz w:val="20"/>
          <w:szCs w:val="20"/>
          <w:lang w:val="fr-CH"/>
        </w:rPr>
      </w:pPr>
      <w:r w:rsidRPr="004F3745">
        <w:rPr>
          <w:rStyle w:val="Hyperlink"/>
          <w:rFonts w:ascii="Arial" w:hAnsi="Arial"/>
          <w:sz w:val="20"/>
          <w:szCs w:val="20"/>
          <w:lang w:val="fr-CH"/>
        </w:rPr>
        <w:t>rosina.obermayer@heidelberg.com</w:t>
      </w:r>
    </w:p>
    <w:p w14:paraId="2D347AB6" w14:textId="77777777" w:rsidR="00BE5982" w:rsidRDefault="00BE5982" w:rsidP="00BE5982">
      <w:pPr>
        <w:jc w:val="both"/>
        <w:rPr>
          <w:lang w:val="fr-CH"/>
        </w:rPr>
      </w:pPr>
    </w:p>
    <w:p w14:paraId="0F71614A" w14:textId="77777777" w:rsidR="00BE1009" w:rsidRPr="0051393A" w:rsidRDefault="00BE1009" w:rsidP="00BE5982">
      <w:pPr>
        <w:pStyle w:val="Textkrper3"/>
        <w:spacing w:line="240" w:lineRule="auto"/>
        <w:ind w:right="621"/>
        <w:jc w:val="both"/>
        <w:rPr>
          <w:sz w:val="20"/>
          <w:lang w:val="fr-CH"/>
        </w:rPr>
      </w:pPr>
    </w:p>
    <w:sectPr w:rsidR="00BE1009" w:rsidRPr="0051393A" w:rsidSect="00E3319E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5" w:h="16837"/>
      <w:pgMar w:top="2268" w:right="794" w:bottom="777" w:left="1418" w:header="765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358068" w14:textId="77777777" w:rsidR="00304E03" w:rsidRDefault="00304E03">
      <w:r>
        <w:separator/>
      </w:r>
    </w:p>
  </w:endnote>
  <w:endnote w:type="continuationSeparator" w:id="0">
    <w:p w14:paraId="7287BDFA" w14:textId="77777777" w:rsidR="00304E03" w:rsidRDefault="00304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B4224" w14:textId="77777777" w:rsidR="009E20CC" w:rsidRDefault="009E20C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021EE" w14:textId="77777777" w:rsidR="009E20CC" w:rsidRDefault="009E20C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534949" w14:textId="23BA4CBF" w:rsidR="00DE5D5A" w:rsidRPr="00C45D50" w:rsidRDefault="00DE5D5A" w:rsidP="00DE5D5A">
    <w:pPr>
      <w:pStyle w:val="Fuzeile"/>
      <w:ind w:left="7655" w:right="-88"/>
      <w:jc w:val="center"/>
      <w:rPr>
        <w:rFonts w:ascii="Arial" w:hAnsi="Arial"/>
        <w:spacing w:val="-4"/>
        <w:sz w:val="16"/>
        <w:szCs w:val="16"/>
      </w:rPr>
    </w:pPr>
    <w:r w:rsidRPr="00C45D50">
      <w:rPr>
        <w:rFonts w:ascii="Arial" w:hAnsi="Arial"/>
        <w:sz w:val="16"/>
        <w:szCs w:val="16"/>
      </w:rPr>
      <w:br/>
    </w:r>
  </w:p>
  <w:p w14:paraId="7A2F3CC6" w14:textId="77777777" w:rsidR="00E3319E" w:rsidRPr="00DE5D5A" w:rsidRDefault="00E3319E" w:rsidP="00DE5D5A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8E730" w14:textId="77777777" w:rsidR="00DE5D5A" w:rsidRPr="00C45D50" w:rsidRDefault="00DE5D5A" w:rsidP="00DE5D5A">
    <w:pPr>
      <w:pStyle w:val="Fuzeile"/>
      <w:ind w:left="7655" w:right="-88"/>
      <w:jc w:val="center"/>
      <w:rPr>
        <w:rFonts w:ascii="Arial" w:hAnsi="Arial"/>
        <w:spacing w:val="-4"/>
        <w:sz w:val="16"/>
        <w:szCs w:val="16"/>
      </w:rPr>
    </w:pPr>
    <w:r w:rsidRPr="00C45D50">
      <w:rPr>
        <w:rFonts w:ascii="Arial" w:hAnsi="Arial"/>
        <w:sz w:val="16"/>
        <w:szCs w:val="16"/>
      </w:rPr>
      <w:br/>
    </w:r>
    <w:r w:rsidRPr="00C45D50">
      <w:rPr>
        <w:rFonts w:ascii="Arial" w:hAnsi="Arial"/>
        <w:sz w:val="16"/>
        <w:szCs w:val="16"/>
      </w:rPr>
      <w:br/>
    </w:r>
    <w:r>
      <w:rPr>
        <w:rFonts w:ascii="Arial" w:hAnsi="Arial"/>
        <w:spacing w:val="-4"/>
        <w:sz w:val="14"/>
        <w:szCs w:val="14"/>
      </w:rPr>
      <w:t>Ein Mitglied der Heidelberg-Gruppe</w:t>
    </w:r>
  </w:p>
  <w:p w14:paraId="7699F539" w14:textId="77777777" w:rsidR="00E3319E" w:rsidRPr="00542D03" w:rsidRDefault="00E3319E" w:rsidP="00542D03">
    <w:pPr>
      <w:pStyle w:val="Fuzeil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B700C" w14:textId="77777777" w:rsidR="00E3319E" w:rsidRDefault="00E3319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B66929" w14:textId="77777777" w:rsidR="00304E03" w:rsidRDefault="00304E03">
      <w:r>
        <w:separator/>
      </w:r>
    </w:p>
  </w:footnote>
  <w:footnote w:type="continuationSeparator" w:id="0">
    <w:p w14:paraId="1730E6A2" w14:textId="77777777" w:rsidR="00304E03" w:rsidRDefault="00304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EAAD1F" w14:textId="77777777" w:rsidR="009E20CC" w:rsidRDefault="009E20C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7CF5A" w14:textId="082E8DF6" w:rsidR="00E3319E" w:rsidRDefault="004A4EB6">
    <w:pPr>
      <w:pStyle w:val="Kopfzeile"/>
      <w:rPr>
        <w:rFonts w:ascii="Arial" w:hAnsi="Arial"/>
        <w:sz w:val="16"/>
      </w:rPr>
    </w:pPr>
    <w:r>
      <w:rPr>
        <w:noProof/>
      </w:rPr>
      <w:drawing>
        <wp:anchor distT="0" distB="0" distL="0" distR="0" simplePos="0" relativeHeight="251656704" behindDoc="0" locked="0" layoutInCell="1" allowOverlap="1" wp14:anchorId="4F44FDE8" wp14:editId="45E89F28">
          <wp:simplePos x="0" y="0"/>
          <wp:positionH relativeFrom="column">
            <wp:posOffset>-40640</wp:posOffset>
          </wp:positionH>
          <wp:positionV relativeFrom="paragraph">
            <wp:posOffset>0</wp:posOffset>
          </wp:positionV>
          <wp:extent cx="6293485" cy="575310"/>
          <wp:effectExtent l="0" t="0" r="0" b="0"/>
          <wp:wrapSquare wrapText="largest"/>
          <wp:docPr id="4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3485" cy="57531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775AC" w14:textId="59A15037" w:rsidR="00E3319E" w:rsidRDefault="004A4EB6">
    <w:r>
      <w:rPr>
        <w:noProof/>
      </w:rPr>
      <w:drawing>
        <wp:inline distT="0" distB="0" distL="0" distR="0" wp14:anchorId="24CD8EC4" wp14:editId="5A2F0A0C">
          <wp:extent cx="6153150" cy="561975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E335F" w14:textId="77777777" w:rsidR="00E3319E" w:rsidRDefault="00E3319E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1E588B" w14:textId="6D108469" w:rsidR="00E3319E" w:rsidRDefault="004A4EB6">
    <w:pPr>
      <w:pStyle w:val="Kopfzeile"/>
      <w:rPr>
        <w:rFonts w:ascii="Arial" w:hAnsi="Arial"/>
        <w:sz w:val="18"/>
        <w:szCs w:val="18"/>
      </w:rPr>
    </w:pPr>
    <w:r>
      <w:rPr>
        <w:noProof/>
      </w:rPr>
      <w:drawing>
        <wp:anchor distT="0" distB="0" distL="0" distR="0" simplePos="0" relativeHeight="251657728" behindDoc="0" locked="0" layoutInCell="1" allowOverlap="1" wp14:anchorId="7CEAB4BD" wp14:editId="4D0C5472">
          <wp:simplePos x="0" y="0"/>
          <wp:positionH relativeFrom="column">
            <wp:posOffset>4876800</wp:posOffset>
          </wp:positionH>
          <wp:positionV relativeFrom="paragraph">
            <wp:posOffset>-58420</wp:posOffset>
          </wp:positionV>
          <wp:extent cx="1292860" cy="540385"/>
          <wp:effectExtent l="0" t="0" r="0" b="0"/>
          <wp:wrapSquare wrapText="largest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860" cy="5403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3798FF" w14:textId="1A9E790B" w:rsidR="00E3319E" w:rsidRPr="00904837" w:rsidRDefault="002B3517">
    <w:pPr>
      <w:pStyle w:val="Kopfzeile"/>
      <w:rPr>
        <w:rFonts w:ascii="Arial" w:hAnsi="Arial"/>
        <w:sz w:val="18"/>
        <w:szCs w:val="18"/>
        <w:lang w:val="de-DE"/>
      </w:rPr>
    </w:pPr>
    <w:r>
      <w:rPr>
        <w:rFonts w:ascii="Arial" w:hAnsi="Arial"/>
        <w:sz w:val="18"/>
        <w:szCs w:val="18"/>
        <w:lang w:val="de-DE"/>
      </w:rPr>
      <w:t>September</w:t>
    </w:r>
    <w:r w:rsidR="00DF2153">
      <w:rPr>
        <w:rFonts w:ascii="Arial" w:hAnsi="Arial"/>
        <w:sz w:val="18"/>
        <w:szCs w:val="18"/>
        <w:lang w:val="de-DE"/>
      </w:rPr>
      <w:t xml:space="preserve"> </w:t>
    </w:r>
    <w:r w:rsidR="009D6691">
      <w:rPr>
        <w:rFonts w:ascii="Arial" w:hAnsi="Arial"/>
        <w:sz w:val="18"/>
        <w:szCs w:val="18"/>
        <w:lang w:val="de-DE"/>
      </w:rPr>
      <w:t>2021</w:t>
    </w:r>
  </w:p>
  <w:p w14:paraId="4EF559EF" w14:textId="77777777" w:rsidR="00E3319E" w:rsidRDefault="00D83E65" w:rsidP="00E3319E">
    <w:pPr>
      <w:pStyle w:val="Kopfzeile"/>
      <w:tabs>
        <w:tab w:val="clear" w:pos="4536"/>
        <w:tab w:val="clear" w:pos="9072"/>
        <w:tab w:val="left" w:pos="6340"/>
      </w:tabs>
    </w:pPr>
    <w:r>
      <w:rPr>
        <w:rFonts w:ascii="Arial" w:hAnsi="Arial"/>
        <w:sz w:val="18"/>
        <w:szCs w:val="18"/>
      </w:rPr>
      <w:t>Seite</w:t>
    </w:r>
    <w:r w:rsidR="00E3319E" w:rsidRPr="00904837">
      <w:rPr>
        <w:rStyle w:val="Seitenzahl"/>
        <w:rFonts w:ascii="Arial" w:hAnsi="Arial"/>
        <w:sz w:val="18"/>
        <w:szCs w:val="18"/>
        <w:lang w:val="de-DE"/>
      </w:rPr>
      <w:t xml:space="preserve"> </w:t>
    </w:r>
    <w:r w:rsidR="00E3319E" w:rsidRPr="00904837">
      <w:rPr>
        <w:rStyle w:val="Seitenzahl"/>
        <w:sz w:val="18"/>
        <w:szCs w:val="18"/>
      </w:rPr>
      <w:fldChar w:fldCharType="begin"/>
    </w:r>
    <w:r w:rsidR="00E3319E" w:rsidRPr="00904837">
      <w:rPr>
        <w:rStyle w:val="Seitenzahl"/>
        <w:rFonts w:ascii="Arial" w:hAnsi="Arial"/>
        <w:sz w:val="18"/>
        <w:szCs w:val="18"/>
      </w:rPr>
      <w:instrText xml:space="preserve"> </w:instrText>
    </w:r>
    <w:r w:rsidR="00E3319E">
      <w:rPr>
        <w:rStyle w:val="Seitenzahl"/>
        <w:rFonts w:ascii="Arial" w:hAnsi="Arial"/>
        <w:sz w:val="18"/>
        <w:szCs w:val="18"/>
      </w:rPr>
      <w:instrText>PAGE</w:instrText>
    </w:r>
    <w:r w:rsidR="00E3319E" w:rsidRPr="00904837">
      <w:rPr>
        <w:rStyle w:val="Seitenzahl"/>
        <w:rFonts w:ascii="Arial" w:hAnsi="Arial"/>
        <w:sz w:val="18"/>
        <w:szCs w:val="18"/>
      </w:rPr>
      <w:instrText xml:space="preserve"> </w:instrText>
    </w:r>
    <w:r w:rsidR="00E3319E" w:rsidRPr="00904837">
      <w:rPr>
        <w:rStyle w:val="Seitenzahl"/>
        <w:rFonts w:ascii="Arial" w:hAnsi="Arial"/>
        <w:sz w:val="18"/>
        <w:szCs w:val="18"/>
      </w:rPr>
      <w:fldChar w:fldCharType="separate"/>
    </w:r>
    <w:r w:rsidR="00DE5D5A">
      <w:rPr>
        <w:rStyle w:val="Seitenzahl"/>
        <w:rFonts w:ascii="Arial" w:hAnsi="Arial"/>
        <w:noProof/>
        <w:sz w:val="18"/>
        <w:szCs w:val="18"/>
      </w:rPr>
      <w:t>2</w:t>
    </w:r>
    <w:r w:rsidR="00E3319E" w:rsidRPr="00904837">
      <w:rPr>
        <w:rStyle w:val="Seitenzahl"/>
        <w:rFonts w:ascii="Arial" w:hAnsi="Arial"/>
        <w:sz w:val="18"/>
        <w:szCs w:val="18"/>
      </w:rPr>
      <w:fldChar w:fldCharType="end"/>
    </w:r>
    <w:r>
      <w:rPr>
        <w:rStyle w:val="Seitenzahl"/>
        <w:rFonts w:ascii="Arial" w:hAnsi="Arial"/>
        <w:sz w:val="18"/>
        <w:szCs w:val="18"/>
        <w:lang w:val="de-DE"/>
      </w:rPr>
      <w:t xml:space="preserve"> von</w:t>
    </w:r>
    <w:r w:rsidR="00E3319E" w:rsidRPr="00904837">
      <w:rPr>
        <w:rStyle w:val="Seitenzahl"/>
        <w:rFonts w:ascii="Arial" w:hAnsi="Arial"/>
        <w:sz w:val="18"/>
        <w:szCs w:val="18"/>
        <w:lang w:val="de-DE"/>
      </w:rPr>
      <w:t xml:space="preserve"> </w:t>
    </w:r>
    <w:r w:rsidR="00E3319E" w:rsidRPr="00904837">
      <w:rPr>
        <w:rStyle w:val="Seitenzahl"/>
        <w:rFonts w:ascii="Arial" w:hAnsi="Arial"/>
        <w:sz w:val="18"/>
        <w:szCs w:val="18"/>
      </w:rPr>
      <w:fldChar w:fldCharType="begin"/>
    </w:r>
    <w:r w:rsidR="00E3319E" w:rsidRPr="00904837">
      <w:rPr>
        <w:rStyle w:val="Seitenzahl"/>
        <w:rFonts w:ascii="Arial" w:hAnsi="Arial"/>
        <w:sz w:val="18"/>
        <w:szCs w:val="18"/>
      </w:rPr>
      <w:instrText xml:space="preserve"> </w:instrText>
    </w:r>
    <w:r w:rsidR="00E3319E">
      <w:rPr>
        <w:rStyle w:val="Seitenzahl"/>
        <w:rFonts w:ascii="Arial" w:hAnsi="Arial"/>
        <w:sz w:val="18"/>
        <w:szCs w:val="18"/>
      </w:rPr>
      <w:instrText>NUMPAGES</w:instrText>
    </w:r>
    <w:r w:rsidR="00E3319E" w:rsidRPr="00904837">
      <w:rPr>
        <w:rStyle w:val="Seitenzahl"/>
        <w:rFonts w:ascii="Arial" w:hAnsi="Arial"/>
        <w:sz w:val="18"/>
        <w:szCs w:val="18"/>
      </w:rPr>
      <w:instrText xml:space="preserve"> \*Arabic </w:instrText>
    </w:r>
    <w:r w:rsidR="00E3319E" w:rsidRPr="00904837">
      <w:rPr>
        <w:rStyle w:val="Seitenzahl"/>
        <w:rFonts w:ascii="Arial" w:hAnsi="Arial"/>
        <w:sz w:val="18"/>
        <w:szCs w:val="18"/>
      </w:rPr>
      <w:fldChar w:fldCharType="separate"/>
    </w:r>
    <w:r w:rsidR="00DE5D5A">
      <w:rPr>
        <w:rStyle w:val="Seitenzahl"/>
        <w:rFonts w:ascii="Arial" w:hAnsi="Arial"/>
        <w:noProof/>
        <w:sz w:val="18"/>
        <w:szCs w:val="18"/>
      </w:rPr>
      <w:t>2</w:t>
    </w:r>
    <w:r w:rsidR="00E3319E" w:rsidRPr="00904837">
      <w:rPr>
        <w:rStyle w:val="Seitenzahl"/>
        <w:rFonts w:ascii="Arial" w:hAnsi="Arial"/>
        <w:sz w:val="18"/>
        <w:szCs w:val="18"/>
      </w:rPr>
      <w:fldChar w:fldCharType="end"/>
    </w:r>
    <w:r w:rsidR="00E3319E">
      <w:rPr>
        <w:rStyle w:val="Seitenzahl"/>
        <w:sz w:val="18"/>
        <w:szCs w:val="18"/>
      </w:rP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A88B27" w14:textId="11193736" w:rsidR="00E3319E" w:rsidRDefault="004A4EB6">
    <w:pPr>
      <w:pStyle w:val="Kopfzeile"/>
      <w:rPr>
        <w:rFonts w:ascii="Arial" w:hAnsi="Arial"/>
        <w:sz w:val="18"/>
        <w:szCs w:val="18"/>
        <w:lang w:val="de-DE"/>
      </w:rPr>
    </w:pPr>
    <w:r>
      <w:rPr>
        <w:rFonts w:ascii="Arial" w:hAnsi="Arial"/>
        <w:noProof/>
        <w:sz w:val="18"/>
        <w:szCs w:val="20"/>
        <w:lang w:eastAsia="de-CH" w:bidi="x-none"/>
      </w:rPr>
      <w:drawing>
        <wp:anchor distT="0" distB="0" distL="0" distR="0" simplePos="0" relativeHeight="251658752" behindDoc="0" locked="0" layoutInCell="1" allowOverlap="1" wp14:anchorId="5324B80F" wp14:editId="5E26C9D1">
          <wp:simplePos x="0" y="0"/>
          <wp:positionH relativeFrom="column">
            <wp:posOffset>4991100</wp:posOffset>
          </wp:positionH>
          <wp:positionV relativeFrom="paragraph">
            <wp:posOffset>-134620</wp:posOffset>
          </wp:positionV>
          <wp:extent cx="1292860" cy="540385"/>
          <wp:effectExtent l="0" t="0" r="0" b="0"/>
          <wp:wrapSquare wrapText="largest"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860" cy="5403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319E">
      <w:rPr>
        <w:rFonts w:ascii="Arial" w:hAnsi="Arial"/>
        <w:sz w:val="18"/>
        <w:szCs w:val="18"/>
        <w:lang w:val="de-DE"/>
      </w:rPr>
      <w:t>20. Februar 2012</w:t>
    </w:r>
  </w:p>
  <w:p w14:paraId="11EF2027" w14:textId="77777777" w:rsidR="00E3319E" w:rsidRDefault="00E3319E">
    <w:r>
      <w:rPr>
        <w:rFonts w:ascii="Arial" w:hAnsi="Arial"/>
        <w:sz w:val="18"/>
        <w:szCs w:val="18"/>
      </w:rPr>
      <w:t>Seite</w:t>
    </w:r>
    <w:r>
      <w:rPr>
        <w:rStyle w:val="Seitenzahl"/>
        <w:rFonts w:ascii="Arial" w:hAnsi="Arial"/>
        <w:sz w:val="18"/>
        <w:szCs w:val="18"/>
        <w:lang w:val="de-DE"/>
      </w:rPr>
      <w:t xml:space="preserve"> </w:t>
    </w:r>
    <w:r>
      <w:rPr>
        <w:rStyle w:val="Seitenzahl"/>
        <w:sz w:val="18"/>
        <w:szCs w:val="18"/>
      </w:rPr>
      <w:fldChar w:fldCharType="begin"/>
    </w:r>
    <w:r>
      <w:rPr>
        <w:rStyle w:val="Seitenzahl"/>
        <w:sz w:val="18"/>
        <w:szCs w:val="18"/>
      </w:rPr>
      <w:instrText xml:space="preserve"> PAGE </w:instrText>
    </w:r>
    <w:r>
      <w:rPr>
        <w:rStyle w:val="Seitenzahl"/>
        <w:sz w:val="18"/>
        <w:szCs w:val="18"/>
      </w:rPr>
      <w:fldChar w:fldCharType="separate"/>
    </w:r>
    <w:r>
      <w:rPr>
        <w:rStyle w:val="Seitenzahl"/>
        <w:noProof/>
        <w:sz w:val="18"/>
        <w:szCs w:val="18"/>
      </w:rPr>
      <w:t>2</w:t>
    </w:r>
    <w:r>
      <w:rPr>
        <w:rStyle w:val="Seitenzahl"/>
        <w:sz w:val="18"/>
        <w:szCs w:val="18"/>
      </w:rPr>
      <w:fldChar w:fldCharType="end"/>
    </w:r>
    <w:r>
      <w:rPr>
        <w:rStyle w:val="Seitenzahl"/>
        <w:rFonts w:ascii="Arial" w:hAnsi="Arial"/>
        <w:sz w:val="18"/>
        <w:szCs w:val="18"/>
        <w:lang w:val="de-DE"/>
      </w:rPr>
      <w:t xml:space="preserve"> von </w:t>
    </w:r>
    <w:r>
      <w:rPr>
        <w:rStyle w:val="Seitenzahl"/>
        <w:sz w:val="18"/>
        <w:szCs w:val="18"/>
      </w:rPr>
      <w:fldChar w:fldCharType="begin"/>
    </w:r>
    <w:r>
      <w:rPr>
        <w:rStyle w:val="Seitenzahl"/>
        <w:sz w:val="18"/>
        <w:szCs w:val="18"/>
      </w:rPr>
      <w:instrText xml:space="preserve"> NUMPAGES \*Arabic </w:instrText>
    </w:r>
    <w:r>
      <w:rPr>
        <w:rStyle w:val="Seitenzahl"/>
        <w:sz w:val="18"/>
        <w:szCs w:val="18"/>
      </w:rPr>
      <w:fldChar w:fldCharType="separate"/>
    </w:r>
    <w:r w:rsidR="00AE6AAD">
      <w:rPr>
        <w:rStyle w:val="Seitenzahl"/>
        <w:noProof/>
        <w:sz w:val="18"/>
        <w:szCs w:val="18"/>
      </w:rPr>
      <w:t>2</w:t>
    </w:r>
    <w:r>
      <w:rPr>
        <w:rStyle w:val="Seitenzahl"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5AF3117"/>
    <w:multiLevelType w:val="hybridMultilevel"/>
    <w:tmpl w:val="C3564FB8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FE7F71"/>
    <w:multiLevelType w:val="multilevel"/>
    <w:tmpl w:val="CD2EF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837"/>
    <w:rsid w:val="00002386"/>
    <w:rsid w:val="0000690A"/>
    <w:rsid w:val="00012959"/>
    <w:rsid w:val="000162B3"/>
    <w:rsid w:val="00022790"/>
    <w:rsid w:val="00027892"/>
    <w:rsid w:val="000329BA"/>
    <w:rsid w:val="00036E45"/>
    <w:rsid w:val="000370D6"/>
    <w:rsid w:val="00050B38"/>
    <w:rsid w:val="000767C3"/>
    <w:rsid w:val="00097CFD"/>
    <w:rsid w:val="000A394C"/>
    <w:rsid w:val="000B36E1"/>
    <w:rsid w:val="000B5709"/>
    <w:rsid w:val="000C198A"/>
    <w:rsid w:val="000D0D06"/>
    <w:rsid w:val="000D1636"/>
    <w:rsid w:val="000D2F48"/>
    <w:rsid w:val="000D4C39"/>
    <w:rsid w:val="000D4D20"/>
    <w:rsid w:val="000D6569"/>
    <w:rsid w:val="00115F3E"/>
    <w:rsid w:val="00127C15"/>
    <w:rsid w:val="00127F79"/>
    <w:rsid w:val="00133FF0"/>
    <w:rsid w:val="001404A6"/>
    <w:rsid w:val="00144AAA"/>
    <w:rsid w:val="0014538A"/>
    <w:rsid w:val="001466B5"/>
    <w:rsid w:val="00156284"/>
    <w:rsid w:val="00182B1E"/>
    <w:rsid w:val="001A39BA"/>
    <w:rsid w:val="001B7C0A"/>
    <w:rsid w:val="001B7EC0"/>
    <w:rsid w:val="001C18CD"/>
    <w:rsid w:val="001C53ED"/>
    <w:rsid w:val="001E2A37"/>
    <w:rsid w:val="002009DD"/>
    <w:rsid w:val="00205491"/>
    <w:rsid w:val="002064DB"/>
    <w:rsid w:val="00223030"/>
    <w:rsid w:val="00224B2E"/>
    <w:rsid w:val="002262A0"/>
    <w:rsid w:val="00247E0C"/>
    <w:rsid w:val="00254D6B"/>
    <w:rsid w:val="002702E3"/>
    <w:rsid w:val="00282FF0"/>
    <w:rsid w:val="00283602"/>
    <w:rsid w:val="00284FB3"/>
    <w:rsid w:val="00287B72"/>
    <w:rsid w:val="00293BDE"/>
    <w:rsid w:val="002B1702"/>
    <w:rsid w:val="002B3517"/>
    <w:rsid w:val="002D5424"/>
    <w:rsid w:val="002D6FDC"/>
    <w:rsid w:val="002E61A3"/>
    <w:rsid w:val="00304E03"/>
    <w:rsid w:val="00307655"/>
    <w:rsid w:val="00310665"/>
    <w:rsid w:val="00324F0A"/>
    <w:rsid w:val="0032765D"/>
    <w:rsid w:val="003353C7"/>
    <w:rsid w:val="00341074"/>
    <w:rsid w:val="003447A8"/>
    <w:rsid w:val="00345B0D"/>
    <w:rsid w:val="00363180"/>
    <w:rsid w:val="00370A41"/>
    <w:rsid w:val="0037535D"/>
    <w:rsid w:val="003864EB"/>
    <w:rsid w:val="00392CA8"/>
    <w:rsid w:val="003967D0"/>
    <w:rsid w:val="003B7899"/>
    <w:rsid w:val="003C0F7D"/>
    <w:rsid w:val="003C59A0"/>
    <w:rsid w:val="003D76D1"/>
    <w:rsid w:val="003D79AA"/>
    <w:rsid w:val="004027F9"/>
    <w:rsid w:val="0041214D"/>
    <w:rsid w:val="00421847"/>
    <w:rsid w:val="00422ADC"/>
    <w:rsid w:val="00424581"/>
    <w:rsid w:val="0043173C"/>
    <w:rsid w:val="0045107D"/>
    <w:rsid w:val="00461072"/>
    <w:rsid w:val="00471C6A"/>
    <w:rsid w:val="004742A1"/>
    <w:rsid w:val="004811AE"/>
    <w:rsid w:val="00496DDB"/>
    <w:rsid w:val="004A4EB6"/>
    <w:rsid w:val="004A672F"/>
    <w:rsid w:val="004D0391"/>
    <w:rsid w:val="004D47CD"/>
    <w:rsid w:val="004E59F0"/>
    <w:rsid w:val="004F0716"/>
    <w:rsid w:val="004F3745"/>
    <w:rsid w:val="00505284"/>
    <w:rsid w:val="00505EE4"/>
    <w:rsid w:val="0051393A"/>
    <w:rsid w:val="005317BE"/>
    <w:rsid w:val="00532BF1"/>
    <w:rsid w:val="00542D03"/>
    <w:rsid w:val="005457ED"/>
    <w:rsid w:val="005561B9"/>
    <w:rsid w:val="005A7EBC"/>
    <w:rsid w:val="005B05B2"/>
    <w:rsid w:val="005E06CA"/>
    <w:rsid w:val="006015C8"/>
    <w:rsid w:val="00601FE6"/>
    <w:rsid w:val="00602AA9"/>
    <w:rsid w:val="00612A4B"/>
    <w:rsid w:val="00636F79"/>
    <w:rsid w:val="006517D3"/>
    <w:rsid w:val="006522E9"/>
    <w:rsid w:val="00654F20"/>
    <w:rsid w:val="0066078F"/>
    <w:rsid w:val="00665E22"/>
    <w:rsid w:val="0066773A"/>
    <w:rsid w:val="006718C4"/>
    <w:rsid w:val="00671C64"/>
    <w:rsid w:val="006827FD"/>
    <w:rsid w:val="00685036"/>
    <w:rsid w:val="00686222"/>
    <w:rsid w:val="006874EF"/>
    <w:rsid w:val="00690C33"/>
    <w:rsid w:val="006C3092"/>
    <w:rsid w:val="006E45B8"/>
    <w:rsid w:val="006F021D"/>
    <w:rsid w:val="006F592B"/>
    <w:rsid w:val="007154DC"/>
    <w:rsid w:val="007248E3"/>
    <w:rsid w:val="00726E1A"/>
    <w:rsid w:val="00745C76"/>
    <w:rsid w:val="00750C36"/>
    <w:rsid w:val="00755E58"/>
    <w:rsid w:val="00762B8F"/>
    <w:rsid w:val="0077113E"/>
    <w:rsid w:val="00775DDA"/>
    <w:rsid w:val="0078769C"/>
    <w:rsid w:val="007939D2"/>
    <w:rsid w:val="007A3F6B"/>
    <w:rsid w:val="007B4F54"/>
    <w:rsid w:val="007C3EEF"/>
    <w:rsid w:val="007D25F7"/>
    <w:rsid w:val="007E5438"/>
    <w:rsid w:val="007F222D"/>
    <w:rsid w:val="00801EFF"/>
    <w:rsid w:val="00816253"/>
    <w:rsid w:val="00825FB8"/>
    <w:rsid w:val="00827864"/>
    <w:rsid w:val="0083368A"/>
    <w:rsid w:val="00835359"/>
    <w:rsid w:val="00836A07"/>
    <w:rsid w:val="0087330A"/>
    <w:rsid w:val="008841BE"/>
    <w:rsid w:val="00884F6B"/>
    <w:rsid w:val="008917A8"/>
    <w:rsid w:val="008B2911"/>
    <w:rsid w:val="008C3088"/>
    <w:rsid w:val="008C6035"/>
    <w:rsid w:val="008C66E7"/>
    <w:rsid w:val="008D1D46"/>
    <w:rsid w:val="008D1FDC"/>
    <w:rsid w:val="008D51E1"/>
    <w:rsid w:val="008D6541"/>
    <w:rsid w:val="008F640E"/>
    <w:rsid w:val="00900276"/>
    <w:rsid w:val="009011FD"/>
    <w:rsid w:val="00904837"/>
    <w:rsid w:val="0094467D"/>
    <w:rsid w:val="00957380"/>
    <w:rsid w:val="00961FDD"/>
    <w:rsid w:val="009805FC"/>
    <w:rsid w:val="00985ABD"/>
    <w:rsid w:val="00986E54"/>
    <w:rsid w:val="009A1B2C"/>
    <w:rsid w:val="009A59F6"/>
    <w:rsid w:val="009B32AC"/>
    <w:rsid w:val="009B6F57"/>
    <w:rsid w:val="009B753C"/>
    <w:rsid w:val="009C297E"/>
    <w:rsid w:val="009C3F65"/>
    <w:rsid w:val="009C4CD6"/>
    <w:rsid w:val="009D016A"/>
    <w:rsid w:val="009D6691"/>
    <w:rsid w:val="009E01D5"/>
    <w:rsid w:val="009E1632"/>
    <w:rsid w:val="009E20CC"/>
    <w:rsid w:val="009E3C87"/>
    <w:rsid w:val="00A143EC"/>
    <w:rsid w:val="00A52802"/>
    <w:rsid w:val="00A60F19"/>
    <w:rsid w:val="00A87B74"/>
    <w:rsid w:val="00A912DF"/>
    <w:rsid w:val="00AB5F33"/>
    <w:rsid w:val="00AB6BFE"/>
    <w:rsid w:val="00AC001F"/>
    <w:rsid w:val="00AC4406"/>
    <w:rsid w:val="00AC49EF"/>
    <w:rsid w:val="00AD385A"/>
    <w:rsid w:val="00AE43A1"/>
    <w:rsid w:val="00AE4B6E"/>
    <w:rsid w:val="00AE6AAD"/>
    <w:rsid w:val="00AF1053"/>
    <w:rsid w:val="00AF7FF7"/>
    <w:rsid w:val="00B30A72"/>
    <w:rsid w:val="00B50974"/>
    <w:rsid w:val="00B711CA"/>
    <w:rsid w:val="00B7233B"/>
    <w:rsid w:val="00B87F3E"/>
    <w:rsid w:val="00BA5019"/>
    <w:rsid w:val="00BA55BB"/>
    <w:rsid w:val="00BA6498"/>
    <w:rsid w:val="00BB78A8"/>
    <w:rsid w:val="00BD0D79"/>
    <w:rsid w:val="00BD14BC"/>
    <w:rsid w:val="00BE1009"/>
    <w:rsid w:val="00BE1EA6"/>
    <w:rsid w:val="00BE2BBE"/>
    <w:rsid w:val="00BE5982"/>
    <w:rsid w:val="00BF1A6F"/>
    <w:rsid w:val="00BF2486"/>
    <w:rsid w:val="00C067F2"/>
    <w:rsid w:val="00C31B4C"/>
    <w:rsid w:val="00C45D50"/>
    <w:rsid w:val="00C47B3A"/>
    <w:rsid w:val="00C85AD8"/>
    <w:rsid w:val="00C94B36"/>
    <w:rsid w:val="00C9564C"/>
    <w:rsid w:val="00CA7191"/>
    <w:rsid w:val="00CC3EE7"/>
    <w:rsid w:val="00CE601E"/>
    <w:rsid w:val="00CF7540"/>
    <w:rsid w:val="00D020E2"/>
    <w:rsid w:val="00D0598A"/>
    <w:rsid w:val="00D07D98"/>
    <w:rsid w:val="00D10FD8"/>
    <w:rsid w:val="00D11136"/>
    <w:rsid w:val="00D226A7"/>
    <w:rsid w:val="00D2523E"/>
    <w:rsid w:val="00D43DEC"/>
    <w:rsid w:val="00D618A3"/>
    <w:rsid w:val="00D83E65"/>
    <w:rsid w:val="00D83F1C"/>
    <w:rsid w:val="00D9604C"/>
    <w:rsid w:val="00DB1973"/>
    <w:rsid w:val="00DB35D1"/>
    <w:rsid w:val="00DC094A"/>
    <w:rsid w:val="00DC27E1"/>
    <w:rsid w:val="00DC28F2"/>
    <w:rsid w:val="00DC57F0"/>
    <w:rsid w:val="00DD06A1"/>
    <w:rsid w:val="00DD50E9"/>
    <w:rsid w:val="00DE06AD"/>
    <w:rsid w:val="00DE25A2"/>
    <w:rsid w:val="00DE5D5A"/>
    <w:rsid w:val="00DE6366"/>
    <w:rsid w:val="00DE72FE"/>
    <w:rsid w:val="00DF2153"/>
    <w:rsid w:val="00DF2630"/>
    <w:rsid w:val="00E061A6"/>
    <w:rsid w:val="00E13093"/>
    <w:rsid w:val="00E30855"/>
    <w:rsid w:val="00E3319E"/>
    <w:rsid w:val="00E350F8"/>
    <w:rsid w:val="00E36085"/>
    <w:rsid w:val="00E41565"/>
    <w:rsid w:val="00E65EE1"/>
    <w:rsid w:val="00E77685"/>
    <w:rsid w:val="00E8058C"/>
    <w:rsid w:val="00E8100B"/>
    <w:rsid w:val="00EA59B0"/>
    <w:rsid w:val="00EC58C2"/>
    <w:rsid w:val="00ED1B89"/>
    <w:rsid w:val="00ED1C27"/>
    <w:rsid w:val="00EE28E2"/>
    <w:rsid w:val="00EE7F15"/>
    <w:rsid w:val="00EF2FE4"/>
    <w:rsid w:val="00F23334"/>
    <w:rsid w:val="00F2550C"/>
    <w:rsid w:val="00F308FD"/>
    <w:rsid w:val="00F36260"/>
    <w:rsid w:val="00F4421A"/>
    <w:rsid w:val="00F5035B"/>
    <w:rsid w:val="00F630EA"/>
    <w:rsid w:val="00F66654"/>
    <w:rsid w:val="00F876ED"/>
    <w:rsid w:val="00F910E9"/>
    <w:rsid w:val="00FA255A"/>
    <w:rsid w:val="00FB7578"/>
    <w:rsid w:val="00FC0FEC"/>
    <w:rsid w:val="00FC2CA1"/>
    <w:rsid w:val="00FC3E4F"/>
    <w:rsid w:val="00FC5912"/>
    <w:rsid w:val="00FC7E2C"/>
    <w:rsid w:val="00FE5DC6"/>
    <w:rsid w:val="00FF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."/>
  <w:listSeparator w:val=";"/>
  <w14:docId w14:val="1FF783FE"/>
  <w15:chartTrackingRefBased/>
  <w15:docId w15:val="{0104C91E-5D00-4F52-8FAA-4AA807F0C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2">
    <w:name w:val="heading 2"/>
    <w:basedOn w:val="Standard"/>
    <w:next w:val="Standard"/>
    <w:qFormat/>
    <w:rsid w:val="00904837"/>
    <w:pPr>
      <w:keepNext/>
      <w:widowControl w:val="0"/>
      <w:numPr>
        <w:ilvl w:val="1"/>
        <w:numId w:val="1"/>
      </w:numPr>
      <w:spacing w:line="360" w:lineRule="auto"/>
      <w:ind w:left="0" w:right="1128" w:firstLine="0"/>
      <w:outlineLvl w:val="1"/>
    </w:pPr>
    <w:rPr>
      <w:rFonts w:ascii="Arial" w:hAnsi="Arial"/>
      <w:b/>
      <w:sz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z0">
    <w:name w:val="WW8Num1z0"/>
    <w:rPr>
      <w:rFonts w:ascii="Arial" w:eastAsia="Times New Roman" w:hAnsi="Arial" w:cs="Aria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Arial" w:eastAsia="Times New Roman" w:hAnsi="Arial" w:cs="Aria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Arial" w:eastAsia="Times New Roman" w:hAnsi="Arial" w:cs="Aria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Arial" w:eastAsia="Times New Roman" w:hAnsi="Arial" w:cs="Aria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-Absatz-Standardschriftart1111">
    <w:name w:val="WW-Absatz-Standardschriftart1111"/>
  </w:style>
  <w:style w:type="character" w:styleId="Seitenzahl">
    <w:name w:val="page number"/>
    <w:basedOn w:val="WW-Absatz-Standardschriftart1111"/>
  </w:style>
  <w:style w:type="character" w:styleId="Hyperlink">
    <w:name w:val="Hyperlink"/>
    <w:rPr>
      <w:color w:val="0000FF"/>
      <w:u w:val="single"/>
    </w:rPr>
  </w:style>
  <w:style w:type="character" w:customStyle="1" w:styleId="apple-style-span">
    <w:name w:val="apple-style-span"/>
    <w:basedOn w:val="WW-Absatz-Standardschriftart1111"/>
  </w:style>
  <w:style w:type="character" w:customStyle="1" w:styleId="apple-converted-space">
    <w:name w:val="apple-converted-space"/>
    <w:basedOn w:val="WW-Absatz-Standardschriftart1111"/>
  </w:style>
  <w:style w:type="character" w:styleId="Kommentarzeichen">
    <w:name w:val="annotation reference"/>
    <w:rPr>
      <w:sz w:val="16"/>
      <w:szCs w:val="16"/>
    </w:rPr>
  </w:style>
  <w:style w:type="character" w:styleId="Fett">
    <w:name w:val="Strong"/>
    <w:qFormat/>
    <w:rPr>
      <w:b/>
      <w:bCs/>
    </w:rPr>
  </w:style>
  <w:style w:type="character" w:customStyle="1" w:styleId="hps">
    <w:name w:val="hps"/>
    <w:rPr>
      <w:rFonts w:cs="Times New Roman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Arial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styleId="Beschriftung">
    <w:name w:val="caption"/>
    <w:basedOn w:val="Standard"/>
    <w:next w:val="Standard"/>
    <w:qFormat/>
    <w:rPr>
      <w:b/>
      <w:bCs/>
      <w:sz w:val="20"/>
      <w:szCs w:val="20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3">
    <w:name w:val="Body Text 3"/>
    <w:basedOn w:val="Standard"/>
    <w:pPr>
      <w:autoSpaceDE w:val="0"/>
      <w:spacing w:line="360" w:lineRule="auto"/>
    </w:pPr>
    <w:rPr>
      <w:rFonts w:ascii="Arial" w:hAnsi="Arial" w:cs="Arial"/>
      <w:sz w:val="22"/>
      <w:szCs w:val="20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pPr>
      <w:spacing w:before="280" w:after="280" w:line="391" w:lineRule="atLeast"/>
    </w:pPr>
    <w:rPr>
      <w:lang w:val="de-DE"/>
    </w:rPr>
  </w:style>
  <w:style w:type="paragraph" w:styleId="Textkrper2">
    <w:name w:val="Body Text 2"/>
    <w:basedOn w:val="Standard"/>
    <w:link w:val="Textkrper2Zchn"/>
    <w:pPr>
      <w:spacing w:after="120" w:line="480" w:lineRule="auto"/>
    </w:pPr>
  </w:style>
  <w:style w:type="paragraph" w:styleId="Kommentartext">
    <w:name w:val="annotation text"/>
    <w:basedOn w:val="Standard"/>
    <w:rPr>
      <w:sz w:val="20"/>
      <w:szCs w:val="20"/>
    </w:rPr>
  </w:style>
  <w:style w:type="paragraph" w:styleId="Kommentarthema">
    <w:name w:val="annotation subject"/>
    <w:basedOn w:val="Kommentartext"/>
    <w:next w:val="Kommentartext"/>
    <w:rPr>
      <w:b/>
      <w:bCs/>
    </w:rPr>
  </w:style>
  <w:style w:type="paragraph" w:customStyle="1" w:styleId="Heading3">
    <w:name w:val="Heading3"/>
    <w:basedOn w:val="Standard"/>
    <w:pPr>
      <w:spacing w:line="276" w:lineRule="auto"/>
    </w:pPr>
    <w:rPr>
      <w:rFonts w:ascii="Arial" w:eastAsia="Calibri" w:hAnsi="Arial" w:cs="Arial"/>
      <w:lang w:val="en-US"/>
    </w:rPr>
  </w:style>
  <w:style w:type="paragraph" w:customStyle="1" w:styleId="Rahmeninhalt">
    <w:name w:val="Rahmeninhalt"/>
    <w:basedOn w:val="Textkrper"/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Bezmezer">
    <w:name w:val="Bez mezer"/>
    <w:qFormat/>
    <w:rsid w:val="00957380"/>
    <w:pPr>
      <w:suppressAutoHyphens/>
    </w:pPr>
    <w:rPr>
      <w:rFonts w:ascii="Calibri" w:hAnsi="Calibri" w:cs="Calibri"/>
      <w:snapToGrid w:val="0"/>
      <w:sz w:val="22"/>
      <w:szCs w:val="22"/>
      <w:lang w:val="cs-CZ" w:eastAsia="en-US"/>
    </w:rPr>
  </w:style>
  <w:style w:type="character" w:customStyle="1" w:styleId="Textkrper2Zchn">
    <w:name w:val="Textkörper 2 Zchn"/>
    <w:link w:val="Textkrper2"/>
    <w:rsid w:val="00BE598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1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9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5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57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8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6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1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0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83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84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8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43613-749F-4D79-8C64-242A67747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MK / Inhelder R.</vt:lpstr>
    </vt:vector>
  </TitlesOfParts>
  <Company>Pr KOM</Company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/ Inhelder R.</dc:title>
  <dc:subject/>
  <dc:creator>INOSOFT AG</dc:creator>
  <cp:keywords/>
  <cp:lastModifiedBy>Obermayer, Rosina GG-SM</cp:lastModifiedBy>
  <cp:revision>5</cp:revision>
  <cp:lastPrinted>2021-09-08T08:30:00Z</cp:lastPrinted>
  <dcterms:created xsi:type="dcterms:W3CDTF">2021-09-06T08:44:00Z</dcterms:created>
  <dcterms:modified xsi:type="dcterms:W3CDTF">2021-09-08T08:31:00Z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000800ee00000000000001023720</vt:lpwstr>
  </property>
  <property fmtid="{D5CDD505-2E9C-101B-9397-08002B2CF9AE}" pid="3" name="MSIP_Label_2e67db91-398f-4df4-9c70-faae85daa83e_Enabled">
    <vt:lpwstr>true</vt:lpwstr>
  </property>
  <property fmtid="{D5CDD505-2E9C-101B-9397-08002B2CF9AE}" pid="4" name="MSIP_Label_2e67db91-398f-4df4-9c70-faae85daa83e_SetDate">
    <vt:lpwstr>2021-03-22T13:00:04Z</vt:lpwstr>
  </property>
  <property fmtid="{D5CDD505-2E9C-101B-9397-08002B2CF9AE}" pid="5" name="MSIP_Label_2e67db91-398f-4df4-9c70-faae85daa83e_Method">
    <vt:lpwstr>Standard</vt:lpwstr>
  </property>
  <property fmtid="{D5CDD505-2E9C-101B-9397-08002B2CF9AE}" pid="6" name="MSIP_Label_2e67db91-398f-4df4-9c70-faae85daa83e_Name">
    <vt:lpwstr>2e67db91-398f-4df4-9c70-faae85daa83e</vt:lpwstr>
  </property>
  <property fmtid="{D5CDD505-2E9C-101B-9397-08002B2CF9AE}" pid="7" name="MSIP_Label_2e67db91-398f-4df4-9c70-faae85daa83e_SiteId">
    <vt:lpwstr>1ecae040-8cfa-4ec7-b64e-d74102821989</vt:lpwstr>
  </property>
  <property fmtid="{D5CDD505-2E9C-101B-9397-08002B2CF9AE}" pid="8" name="MSIP_Label_2e67db91-398f-4df4-9c70-faae85daa83e_ActionId">
    <vt:lpwstr/>
  </property>
  <property fmtid="{D5CDD505-2E9C-101B-9397-08002B2CF9AE}" pid="9" name="MSIP_Label_2e67db91-398f-4df4-9c70-faae85daa83e_ContentBits">
    <vt:lpwstr>0</vt:lpwstr>
  </property>
</Properties>
</file>