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87681" w14:textId="2A942A3B" w:rsidR="00E3319E" w:rsidRDefault="00595DBB" w:rsidP="00223030">
      <w:pPr>
        <w:jc w:val="both"/>
        <w:sectPr w:rsidR="00E3319E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755920A" wp14:editId="69A64439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D77E1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00CCB401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482245DB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65DEC4F0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Switzerland</w:t>
                            </w:r>
                            <w:proofErr w:type="spellEnd"/>
                          </w:p>
                          <w:p w14:paraId="2E362373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592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UXFVd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345D77E1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00CCB401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482245DB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65DEC4F0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Switzerland</w:t>
                      </w:r>
                      <w:proofErr w:type="spellEnd"/>
                    </w:p>
                    <w:p w14:paraId="2E362373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2BD5FB0" w14:textId="78A6810E" w:rsidR="000A0018" w:rsidRDefault="00AB17CA" w:rsidP="000A0018">
      <w:pPr>
        <w:spacing w:after="120" w:line="360" w:lineRule="auto"/>
        <w:ind w:right="709"/>
        <w:jc w:val="both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 xml:space="preserve">Gallus launches </w:t>
      </w:r>
      <w:r w:rsidR="000A0018" w:rsidRPr="00556371">
        <w:rPr>
          <w:rFonts w:ascii="Arial" w:hAnsi="Arial"/>
          <w:b/>
          <w:sz w:val="28"/>
          <w:lang w:val="en-US"/>
        </w:rPr>
        <w:t xml:space="preserve">Labelfire «Diamond Core </w:t>
      </w:r>
      <w:r>
        <w:rPr>
          <w:rFonts w:ascii="Arial" w:hAnsi="Arial"/>
          <w:b/>
          <w:sz w:val="28"/>
          <w:lang w:val="en-US"/>
        </w:rPr>
        <w:t>S</w:t>
      </w:r>
      <w:r w:rsidR="000A0018" w:rsidRPr="00556371">
        <w:rPr>
          <w:rFonts w:ascii="Arial" w:hAnsi="Arial"/>
          <w:b/>
          <w:sz w:val="28"/>
          <w:lang w:val="en-US"/>
        </w:rPr>
        <w:t>eries»</w:t>
      </w:r>
    </w:p>
    <w:p w14:paraId="26B1FF35" w14:textId="6EE608F4" w:rsidR="00AA2AFA" w:rsidRPr="00DB1783" w:rsidRDefault="00AA2AFA" w:rsidP="000A0018">
      <w:pPr>
        <w:spacing w:after="120" w:line="360" w:lineRule="auto"/>
        <w:ind w:right="709"/>
        <w:jc w:val="both"/>
        <w:rPr>
          <w:rFonts w:ascii="Arial" w:hAnsi="Arial"/>
          <w:b/>
          <w:bCs/>
          <w:i/>
          <w:lang w:val="en-US"/>
        </w:rPr>
      </w:pPr>
      <w:r w:rsidRPr="00DB1783">
        <w:rPr>
          <w:rFonts w:ascii="Arial" w:hAnsi="Arial"/>
          <w:b/>
          <w:bCs/>
          <w:i/>
          <w:lang w:val="en-US"/>
        </w:rPr>
        <w:t>Digital printing on an industrial scale</w:t>
      </w:r>
    </w:p>
    <w:p w14:paraId="32765BC1" w14:textId="600F9AD3" w:rsidR="00880DF4" w:rsidRPr="00556371" w:rsidRDefault="000A0018" w:rsidP="00880DF4">
      <w:pPr>
        <w:spacing w:after="120" w:line="360" w:lineRule="auto"/>
        <w:ind w:right="709"/>
        <w:jc w:val="both"/>
        <w:rPr>
          <w:rFonts w:ascii="Arial" w:hAnsi="Arial"/>
          <w:i/>
          <w:sz w:val="22"/>
          <w:lang w:val="en-US"/>
        </w:rPr>
      </w:pPr>
      <w:r w:rsidRPr="000A4DC0">
        <w:rPr>
          <w:rFonts w:ascii="Arial" w:hAnsi="Arial"/>
          <w:i/>
          <w:sz w:val="22"/>
          <w:lang w:val="en-US"/>
        </w:rPr>
        <w:t xml:space="preserve">St. Gallen, </w:t>
      </w:r>
      <w:r w:rsidR="00880DF4" w:rsidRPr="000A4DC0">
        <w:rPr>
          <w:rFonts w:ascii="Arial" w:hAnsi="Arial"/>
          <w:i/>
          <w:sz w:val="22"/>
          <w:lang w:val="en-US"/>
        </w:rPr>
        <w:t>May</w:t>
      </w:r>
      <w:r w:rsidRPr="000A4DC0">
        <w:rPr>
          <w:rFonts w:ascii="Arial" w:hAnsi="Arial"/>
          <w:i/>
          <w:sz w:val="22"/>
          <w:lang w:val="en-US"/>
        </w:rPr>
        <w:t xml:space="preserve"> 2021 –</w:t>
      </w:r>
      <w:r w:rsidR="00DB1783">
        <w:rPr>
          <w:rFonts w:ascii="Arial" w:hAnsi="Arial"/>
          <w:i/>
          <w:sz w:val="22"/>
          <w:lang w:val="en-US"/>
        </w:rPr>
        <w:t xml:space="preserve"> </w:t>
      </w:r>
      <w:r w:rsidR="000A4DC0" w:rsidRPr="000A4DC0">
        <w:rPr>
          <w:rFonts w:ascii="Arial" w:hAnsi="Arial"/>
          <w:i/>
          <w:sz w:val="22"/>
          <w:lang w:val="en-US"/>
        </w:rPr>
        <w:t xml:space="preserve">High productivity combined with perfect quality </w:t>
      </w:r>
      <w:r w:rsidR="000A4DC0" w:rsidRPr="00AA2AFA">
        <w:rPr>
          <w:rFonts w:ascii="Arial" w:hAnsi="Arial"/>
          <w:i/>
          <w:sz w:val="22"/>
          <w:lang w:val="en-US"/>
        </w:rPr>
        <w:t>is the USP</w:t>
      </w:r>
      <w:r w:rsidR="000A4DC0" w:rsidRPr="000A4DC0">
        <w:rPr>
          <w:rFonts w:ascii="Arial" w:hAnsi="Arial"/>
          <w:i/>
          <w:sz w:val="22"/>
          <w:lang w:val="en-US"/>
        </w:rPr>
        <w:t xml:space="preserve"> of th</w:t>
      </w:r>
      <w:r w:rsidR="000A4DC0">
        <w:rPr>
          <w:rFonts w:ascii="Arial" w:hAnsi="Arial"/>
          <w:i/>
          <w:sz w:val="22"/>
          <w:lang w:val="en-US"/>
        </w:rPr>
        <w:t xml:space="preserve">e </w:t>
      </w:r>
      <w:r w:rsidR="00880DF4" w:rsidRPr="000A4DC0">
        <w:rPr>
          <w:rFonts w:ascii="Arial" w:hAnsi="Arial"/>
          <w:i/>
          <w:sz w:val="22"/>
          <w:lang w:val="en-US"/>
        </w:rPr>
        <w:t xml:space="preserve">Gallus Labelfire. </w:t>
      </w:r>
      <w:r w:rsidR="00556371" w:rsidRPr="00556371">
        <w:rPr>
          <w:rFonts w:ascii="Arial" w:hAnsi="Arial"/>
          <w:i/>
          <w:sz w:val="22"/>
          <w:lang w:val="en-US"/>
        </w:rPr>
        <w:t>In order to meet constantly changing customer demands</w:t>
      </w:r>
      <w:r w:rsidR="00880DF4" w:rsidRPr="00556371">
        <w:rPr>
          <w:rFonts w:ascii="Arial" w:hAnsi="Arial"/>
          <w:i/>
          <w:sz w:val="22"/>
          <w:lang w:val="en-US"/>
        </w:rPr>
        <w:t xml:space="preserve"> Gallus </w:t>
      </w:r>
      <w:r w:rsidR="00556371">
        <w:rPr>
          <w:rFonts w:ascii="Arial" w:hAnsi="Arial"/>
          <w:i/>
          <w:sz w:val="22"/>
          <w:lang w:val="en-US"/>
        </w:rPr>
        <w:t>is launching the</w:t>
      </w:r>
      <w:r w:rsidR="00880DF4" w:rsidRPr="00556371">
        <w:rPr>
          <w:rFonts w:ascii="Arial" w:hAnsi="Arial"/>
          <w:i/>
          <w:sz w:val="22"/>
          <w:lang w:val="en-US"/>
        </w:rPr>
        <w:t xml:space="preserve"> «Diamond Core </w:t>
      </w:r>
      <w:r w:rsidR="00AB17CA">
        <w:rPr>
          <w:rFonts w:ascii="Arial" w:hAnsi="Arial"/>
          <w:i/>
          <w:sz w:val="22"/>
          <w:lang w:val="en-US"/>
        </w:rPr>
        <w:t>S</w:t>
      </w:r>
      <w:r w:rsidR="00880DF4" w:rsidRPr="00556371">
        <w:rPr>
          <w:rFonts w:ascii="Arial" w:hAnsi="Arial"/>
          <w:i/>
          <w:sz w:val="22"/>
          <w:lang w:val="en-US"/>
        </w:rPr>
        <w:t>erie</w:t>
      </w:r>
      <w:r w:rsidR="00556371">
        <w:rPr>
          <w:rFonts w:ascii="Arial" w:hAnsi="Arial"/>
          <w:i/>
          <w:sz w:val="22"/>
          <w:lang w:val="en-US"/>
        </w:rPr>
        <w:t>s</w:t>
      </w:r>
      <w:r w:rsidR="00880DF4" w:rsidRPr="00556371">
        <w:rPr>
          <w:rFonts w:ascii="Arial" w:hAnsi="Arial"/>
          <w:i/>
          <w:sz w:val="22"/>
          <w:lang w:val="en-US"/>
        </w:rPr>
        <w:t xml:space="preserve">». </w:t>
      </w:r>
      <w:r w:rsidR="00556371" w:rsidRPr="00556371">
        <w:rPr>
          <w:rFonts w:ascii="Arial" w:hAnsi="Arial"/>
          <w:i/>
          <w:sz w:val="22"/>
          <w:lang w:val="en-US"/>
        </w:rPr>
        <w:t xml:space="preserve">From now on, four models of the Gallus Labelfire are available, </w:t>
      </w:r>
      <w:r w:rsidR="00556371">
        <w:rPr>
          <w:rFonts w:ascii="Arial" w:hAnsi="Arial"/>
          <w:i/>
          <w:sz w:val="22"/>
          <w:lang w:val="en-US"/>
        </w:rPr>
        <w:t xml:space="preserve">concisely and </w:t>
      </w:r>
      <w:r w:rsidR="00556371" w:rsidRPr="00556371">
        <w:rPr>
          <w:rFonts w:ascii="Arial" w:hAnsi="Arial"/>
          <w:i/>
          <w:sz w:val="22"/>
          <w:lang w:val="en-US"/>
        </w:rPr>
        <w:t xml:space="preserve">clearly defined and tailored to the different market requirements. </w:t>
      </w:r>
      <w:r w:rsidR="00556371">
        <w:rPr>
          <w:rFonts w:ascii="Arial" w:hAnsi="Arial"/>
          <w:i/>
          <w:sz w:val="22"/>
          <w:lang w:val="en-US"/>
        </w:rPr>
        <w:t>Digital white with high opacity is optionally available for a</w:t>
      </w:r>
      <w:r w:rsidR="00556371" w:rsidRPr="00556371">
        <w:rPr>
          <w:rFonts w:ascii="Arial" w:hAnsi="Arial"/>
          <w:i/>
          <w:sz w:val="22"/>
          <w:lang w:val="en-US"/>
        </w:rPr>
        <w:t xml:space="preserve">ll models. </w:t>
      </w:r>
    </w:p>
    <w:p w14:paraId="01AAC9B8" w14:textId="39880661" w:rsidR="00880DF4" w:rsidRPr="00556371" w:rsidRDefault="000A4DC0" w:rsidP="00880DF4">
      <w:pPr>
        <w:spacing w:after="12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556371">
        <w:rPr>
          <w:rFonts w:ascii="Arial" w:hAnsi="Arial"/>
          <w:b/>
          <w:iCs/>
          <w:sz w:val="22"/>
          <w:lang w:val="en-US"/>
        </w:rPr>
        <w:t>The</w:t>
      </w:r>
      <w:r w:rsidR="00880DF4" w:rsidRPr="00556371">
        <w:rPr>
          <w:rFonts w:ascii="Arial" w:hAnsi="Arial"/>
          <w:b/>
          <w:iCs/>
          <w:sz w:val="22"/>
          <w:lang w:val="en-US"/>
        </w:rPr>
        <w:t xml:space="preserve"> Diamond Core, </w:t>
      </w:r>
      <w:r w:rsidRPr="00556371">
        <w:rPr>
          <w:rFonts w:ascii="Arial" w:hAnsi="Arial"/>
          <w:b/>
          <w:iCs/>
          <w:sz w:val="22"/>
          <w:lang w:val="en-US"/>
        </w:rPr>
        <w:t xml:space="preserve">the heart of each </w:t>
      </w:r>
      <w:r w:rsidR="00880DF4" w:rsidRPr="00556371">
        <w:rPr>
          <w:rFonts w:ascii="Arial" w:hAnsi="Arial"/>
          <w:b/>
          <w:iCs/>
          <w:sz w:val="22"/>
          <w:lang w:val="en-US"/>
        </w:rPr>
        <w:t>Labelfire</w:t>
      </w:r>
    </w:p>
    <w:p w14:paraId="100939B7" w14:textId="70D84DA8" w:rsidR="00880DF4" w:rsidRDefault="00401024" w:rsidP="00880DF4">
      <w:pPr>
        <w:spacing w:after="12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401024">
        <w:rPr>
          <w:rFonts w:ascii="Arial" w:hAnsi="Arial"/>
          <w:iCs/>
          <w:sz w:val="22"/>
          <w:lang w:val="en-US"/>
        </w:rPr>
        <w:t xml:space="preserve">The heart of each </w:t>
      </w:r>
      <w:r w:rsidR="00880DF4" w:rsidRPr="00401024">
        <w:rPr>
          <w:rFonts w:ascii="Arial" w:hAnsi="Arial"/>
          <w:iCs/>
          <w:sz w:val="22"/>
          <w:lang w:val="en-US"/>
        </w:rPr>
        <w:t xml:space="preserve">Gallus Labelfire is </w:t>
      </w:r>
      <w:r w:rsidRPr="00401024">
        <w:rPr>
          <w:rFonts w:ascii="Arial" w:hAnsi="Arial"/>
          <w:iCs/>
          <w:sz w:val="22"/>
          <w:lang w:val="en-US"/>
        </w:rPr>
        <w:t>the digital print unit, the so-c</w:t>
      </w:r>
      <w:r>
        <w:rPr>
          <w:rFonts w:ascii="Arial" w:hAnsi="Arial"/>
          <w:iCs/>
          <w:sz w:val="22"/>
          <w:lang w:val="en-US"/>
        </w:rPr>
        <w:t xml:space="preserve">alled “diamond core”. </w:t>
      </w:r>
      <w:r w:rsidRPr="002C6BC1">
        <w:rPr>
          <w:rFonts w:ascii="Arial" w:hAnsi="Arial"/>
          <w:iCs/>
          <w:sz w:val="22"/>
          <w:lang w:val="en-US"/>
        </w:rPr>
        <w:t xml:space="preserve">This </w:t>
      </w:r>
      <w:r w:rsidR="00880DF4" w:rsidRPr="002C6BC1">
        <w:rPr>
          <w:rFonts w:ascii="Arial" w:hAnsi="Arial"/>
          <w:iCs/>
          <w:sz w:val="22"/>
          <w:lang w:val="en-US"/>
        </w:rPr>
        <w:t xml:space="preserve">Digital Print Unit (DPU) </w:t>
      </w:r>
      <w:r w:rsidR="002C6BC1" w:rsidRPr="002C6BC1">
        <w:rPr>
          <w:rFonts w:ascii="Arial" w:hAnsi="Arial"/>
          <w:iCs/>
          <w:sz w:val="22"/>
          <w:lang w:val="en-US"/>
        </w:rPr>
        <w:t xml:space="preserve">enables high-quality </w:t>
      </w:r>
      <w:r w:rsidR="00880DF4" w:rsidRPr="002C6BC1">
        <w:rPr>
          <w:rFonts w:ascii="Arial" w:hAnsi="Arial"/>
          <w:iCs/>
          <w:sz w:val="22"/>
          <w:lang w:val="en-US"/>
        </w:rPr>
        <w:t xml:space="preserve">1200 x 1200 dpi </w:t>
      </w:r>
      <w:r w:rsidR="00880DF4" w:rsidRPr="00FE7AB1">
        <w:rPr>
          <w:rFonts w:ascii="Arial" w:hAnsi="Arial"/>
          <w:iCs/>
          <w:sz w:val="22"/>
          <w:lang w:val="en-US"/>
        </w:rPr>
        <w:t>UV</w:t>
      </w:r>
      <w:r w:rsidR="002C6BC1" w:rsidRPr="00FE7AB1">
        <w:rPr>
          <w:rFonts w:ascii="Arial" w:hAnsi="Arial"/>
          <w:iCs/>
          <w:sz w:val="22"/>
          <w:lang w:val="en-US"/>
        </w:rPr>
        <w:t xml:space="preserve"> i</w:t>
      </w:r>
      <w:r w:rsidR="00880DF4" w:rsidRPr="00FE7AB1">
        <w:rPr>
          <w:rFonts w:ascii="Arial" w:hAnsi="Arial"/>
          <w:iCs/>
          <w:sz w:val="22"/>
          <w:lang w:val="en-US"/>
        </w:rPr>
        <w:t>nkjet</w:t>
      </w:r>
      <w:r w:rsidR="002C6BC1" w:rsidRPr="00FE7AB1">
        <w:rPr>
          <w:rFonts w:ascii="Arial" w:hAnsi="Arial"/>
          <w:iCs/>
          <w:sz w:val="22"/>
          <w:lang w:val="en-US"/>
        </w:rPr>
        <w:t xml:space="preserve"> printing with the proven for years</w:t>
      </w:r>
      <w:r w:rsidR="00880DF4" w:rsidRPr="00FE7AB1">
        <w:rPr>
          <w:rFonts w:ascii="Arial" w:hAnsi="Arial"/>
          <w:iCs/>
          <w:sz w:val="22"/>
          <w:lang w:val="en-US"/>
        </w:rPr>
        <w:t xml:space="preserve"> Samba </w:t>
      </w:r>
      <w:r w:rsidR="002C6BC1" w:rsidRPr="00FE7AB1">
        <w:rPr>
          <w:rFonts w:ascii="Arial" w:hAnsi="Arial"/>
          <w:iCs/>
          <w:sz w:val="22"/>
          <w:lang w:val="en-US"/>
        </w:rPr>
        <w:t xml:space="preserve">printheads by </w:t>
      </w:r>
      <w:r w:rsidR="00880DF4" w:rsidRPr="00FE7AB1">
        <w:rPr>
          <w:rFonts w:ascii="Arial" w:hAnsi="Arial"/>
          <w:iCs/>
          <w:sz w:val="22"/>
          <w:lang w:val="en-US"/>
        </w:rPr>
        <w:t xml:space="preserve">Fujifilm. </w:t>
      </w:r>
      <w:r w:rsidR="00EE043A" w:rsidRPr="00FE7AB1">
        <w:rPr>
          <w:rFonts w:ascii="Arial" w:hAnsi="Arial"/>
          <w:iCs/>
          <w:sz w:val="22"/>
          <w:lang w:val="en-US"/>
        </w:rPr>
        <w:t>Perfect printing results with pinning module</w:t>
      </w:r>
      <w:r w:rsidR="0093495F">
        <w:rPr>
          <w:rFonts w:ascii="Arial" w:hAnsi="Arial"/>
          <w:iCs/>
          <w:sz w:val="22"/>
          <w:lang w:val="en-US"/>
        </w:rPr>
        <w:t>s</w:t>
      </w:r>
      <w:r w:rsidR="00EE043A" w:rsidRPr="00FE7AB1">
        <w:rPr>
          <w:rFonts w:ascii="Arial" w:hAnsi="Arial"/>
          <w:iCs/>
          <w:sz w:val="22"/>
          <w:lang w:val="en-US"/>
        </w:rPr>
        <w:t xml:space="preserve"> specially</w:t>
      </w:r>
      <w:r w:rsidR="00545612">
        <w:rPr>
          <w:rFonts w:ascii="Arial" w:hAnsi="Arial"/>
          <w:iCs/>
          <w:sz w:val="22"/>
          <w:lang w:val="en-US"/>
        </w:rPr>
        <w:t xml:space="preserve"> adapted for </w:t>
      </w:r>
      <w:r w:rsidR="00061AAB">
        <w:rPr>
          <w:rFonts w:ascii="Arial" w:hAnsi="Arial"/>
          <w:iCs/>
          <w:sz w:val="22"/>
          <w:lang w:val="en-US"/>
        </w:rPr>
        <w:t>the</w:t>
      </w:r>
      <w:r w:rsidR="00545612">
        <w:rPr>
          <w:rFonts w:ascii="Arial" w:hAnsi="Arial"/>
          <w:iCs/>
          <w:sz w:val="22"/>
          <w:lang w:val="en-US"/>
        </w:rPr>
        <w:t xml:space="preserve"> inks and printheads </w:t>
      </w:r>
      <w:r w:rsidR="00EE043A" w:rsidRPr="00FE7AB1">
        <w:rPr>
          <w:rFonts w:ascii="Arial" w:hAnsi="Arial"/>
          <w:iCs/>
          <w:sz w:val="22"/>
          <w:lang w:val="en-US"/>
        </w:rPr>
        <w:t>as well as the outstanding s</w:t>
      </w:r>
      <w:r w:rsidR="00880DF4" w:rsidRPr="00FE7AB1">
        <w:rPr>
          <w:rFonts w:ascii="Arial" w:hAnsi="Arial"/>
          <w:iCs/>
          <w:sz w:val="22"/>
          <w:lang w:val="en-US"/>
        </w:rPr>
        <w:t xml:space="preserve">imulation </w:t>
      </w:r>
      <w:r w:rsidR="00EE043A" w:rsidRPr="00FE7AB1">
        <w:rPr>
          <w:rFonts w:ascii="Arial" w:hAnsi="Arial"/>
          <w:iCs/>
          <w:sz w:val="22"/>
          <w:lang w:val="en-US"/>
        </w:rPr>
        <w:t xml:space="preserve">of </w:t>
      </w:r>
      <w:r w:rsidR="00AB17CA" w:rsidRPr="00FE7AB1">
        <w:rPr>
          <w:rFonts w:ascii="Arial" w:hAnsi="Arial"/>
          <w:iCs/>
          <w:sz w:val="22"/>
          <w:lang w:val="en-US"/>
        </w:rPr>
        <w:t>the</w:t>
      </w:r>
      <w:r w:rsidR="00EE043A" w:rsidRPr="00FE7AB1">
        <w:rPr>
          <w:rFonts w:ascii="Arial" w:hAnsi="Arial"/>
          <w:iCs/>
          <w:sz w:val="22"/>
          <w:lang w:val="en-US"/>
        </w:rPr>
        <w:t xml:space="preserve"> </w:t>
      </w:r>
      <w:r w:rsidR="00880DF4" w:rsidRPr="003B5BC2">
        <w:rPr>
          <w:rFonts w:ascii="Arial" w:hAnsi="Arial"/>
          <w:iCs/>
          <w:sz w:val="22"/>
          <w:lang w:val="en-US"/>
        </w:rPr>
        <w:t xml:space="preserve">Pantone Plus </w:t>
      </w:r>
      <w:proofErr w:type="spellStart"/>
      <w:r w:rsidR="00EE043A" w:rsidRPr="003B5BC2">
        <w:rPr>
          <w:rFonts w:ascii="Arial" w:hAnsi="Arial"/>
          <w:iCs/>
          <w:sz w:val="22"/>
          <w:lang w:val="en-US"/>
        </w:rPr>
        <w:t>colour</w:t>
      </w:r>
      <w:proofErr w:type="spellEnd"/>
      <w:r w:rsidR="00EE043A" w:rsidRPr="003B5BC2">
        <w:rPr>
          <w:rFonts w:ascii="Arial" w:hAnsi="Arial"/>
          <w:iCs/>
          <w:sz w:val="22"/>
          <w:lang w:val="en-US"/>
        </w:rPr>
        <w:t xml:space="preserve"> </w:t>
      </w:r>
      <w:r w:rsidR="005C68CE" w:rsidRPr="00FE7AB1">
        <w:rPr>
          <w:rFonts w:ascii="Arial" w:hAnsi="Arial"/>
          <w:iCs/>
          <w:sz w:val="22"/>
          <w:lang w:val="en-US"/>
        </w:rPr>
        <w:t>scale</w:t>
      </w:r>
      <w:r w:rsidR="005C68CE" w:rsidRPr="003B5BC2">
        <w:rPr>
          <w:rFonts w:ascii="Arial" w:hAnsi="Arial"/>
          <w:iCs/>
          <w:sz w:val="22"/>
          <w:lang w:val="en-US"/>
        </w:rPr>
        <w:t xml:space="preserve"> </w:t>
      </w:r>
      <w:r w:rsidR="00880DF4" w:rsidRPr="003B5BC2">
        <w:rPr>
          <w:rFonts w:ascii="Arial" w:hAnsi="Arial"/>
          <w:iCs/>
          <w:sz w:val="22"/>
          <w:lang w:val="en-US"/>
        </w:rPr>
        <w:t>e</w:t>
      </w:r>
      <w:r w:rsidR="00EE043A" w:rsidRPr="003B5BC2">
        <w:rPr>
          <w:rFonts w:ascii="Arial" w:hAnsi="Arial"/>
          <w:iCs/>
          <w:sz w:val="22"/>
          <w:lang w:val="en-US"/>
        </w:rPr>
        <w:t>nable a print quality that does not need to fear a comparison with other providers at this level</w:t>
      </w:r>
      <w:r w:rsidR="00880DF4" w:rsidRPr="003B5BC2">
        <w:rPr>
          <w:rFonts w:ascii="Arial" w:hAnsi="Arial"/>
          <w:iCs/>
          <w:sz w:val="22"/>
          <w:lang w:val="en-US"/>
        </w:rPr>
        <w:t xml:space="preserve">. </w:t>
      </w:r>
      <w:r w:rsidR="00EE043A" w:rsidRPr="003B5BC2">
        <w:rPr>
          <w:rFonts w:ascii="Arial" w:hAnsi="Arial"/>
          <w:iCs/>
          <w:sz w:val="22"/>
          <w:lang w:val="en-US"/>
        </w:rPr>
        <w:t>In addition</w:t>
      </w:r>
      <w:r w:rsidR="00E769EC">
        <w:rPr>
          <w:rFonts w:ascii="Arial" w:hAnsi="Arial"/>
          <w:iCs/>
          <w:sz w:val="22"/>
          <w:lang w:val="en-US"/>
        </w:rPr>
        <w:t>,</w:t>
      </w:r>
      <w:r w:rsidR="00EE043A" w:rsidRPr="003B5BC2">
        <w:rPr>
          <w:rFonts w:ascii="Arial" w:hAnsi="Arial"/>
          <w:iCs/>
          <w:sz w:val="22"/>
          <w:lang w:val="en-US"/>
        </w:rPr>
        <w:t xml:space="preserve"> all models of the Labelfire Diamond Core series convince</w:t>
      </w:r>
      <w:r w:rsidR="00EE043A" w:rsidRPr="00EE043A">
        <w:rPr>
          <w:rFonts w:ascii="Arial" w:hAnsi="Arial"/>
          <w:iCs/>
          <w:sz w:val="22"/>
          <w:lang w:val="en-US"/>
        </w:rPr>
        <w:t xml:space="preserve"> with their high production speed with up to 70 m/min and the ability to print a va</w:t>
      </w:r>
      <w:r w:rsidR="00EE043A">
        <w:rPr>
          <w:rFonts w:ascii="Arial" w:hAnsi="Arial"/>
          <w:iCs/>
          <w:sz w:val="22"/>
          <w:lang w:val="en-US"/>
        </w:rPr>
        <w:t xml:space="preserve">riety of substrates. </w:t>
      </w:r>
      <w:r w:rsidR="005350EE" w:rsidRPr="005350EE">
        <w:rPr>
          <w:rFonts w:ascii="Arial" w:hAnsi="Arial"/>
          <w:iCs/>
          <w:sz w:val="22"/>
          <w:lang w:val="en-US"/>
        </w:rPr>
        <w:t xml:space="preserve">This means that these machines are ideally suited for various </w:t>
      </w:r>
      <w:r w:rsidR="005350EE">
        <w:rPr>
          <w:rFonts w:ascii="Arial" w:hAnsi="Arial"/>
          <w:iCs/>
          <w:sz w:val="22"/>
          <w:lang w:val="en-US"/>
        </w:rPr>
        <w:t xml:space="preserve">print applications. </w:t>
      </w:r>
    </w:p>
    <w:p w14:paraId="2747631F" w14:textId="444DA7E5" w:rsidR="00CD6F24" w:rsidRPr="00CD6F24" w:rsidRDefault="00CD6F24" w:rsidP="00CD6F24">
      <w:pPr>
        <w:spacing w:after="12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CD6F24">
        <w:rPr>
          <w:rFonts w:ascii="Arial" w:hAnsi="Arial"/>
          <w:iCs/>
          <w:sz w:val="22"/>
          <w:lang w:val="en-US"/>
        </w:rPr>
        <w:t xml:space="preserve">In four different machine configurations, the Labelfire </w:t>
      </w:r>
      <w:r w:rsidR="005C68CE">
        <w:rPr>
          <w:rFonts w:ascii="Arial" w:hAnsi="Arial"/>
          <w:iCs/>
          <w:sz w:val="22"/>
          <w:lang w:val="en-US"/>
        </w:rPr>
        <w:t xml:space="preserve">Diamond Core </w:t>
      </w:r>
      <w:r w:rsidRPr="00CD6F24">
        <w:rPr>
          <w:rFonts w:ascii="Arial" w:hAnsi="Arial"/>
          <w:iCs/>
          <w:sz w:val="22"/>
          <w:lang w:val="en-US"/>
        </w:rPr>
        <w:t xml:space="preserve">models are divided up from D1 to D4 in order to </w:t>
      </w:r>
      <w:r w:rsidR="0071402A">
        <w:rPr>
          <w:rFonts w:ascii="Arial" w:hAnsi="Arial"/>
          <w:iCs/>
          <w:sz w:val="22"/>
          <w:lang w:val="en-US"/>
        </w:rPr>
        <w:t xml:space="preserve">acknowledge the </w:t>
      </w:r>
      <w:r w:rsidRPr="00CD6F24">
        <w:rPr>
          <w:rFonts w:ascii="Arial" w:hAnsi="Arial"/>
          <w:iCs/>
          <w:sz w:val="22"/>
          <w:lang w:val="en-US"/>
        </w:rPr>
        <w:t xml:space="preserve">market </w:t>
      </w:r>
      <w:r w:rsidR="0071402A">
        <w:rPr>
          <w:rFonts w:ascii="Arial" w:hAnsi="Arial"/>
          <w:iCs/>
          <w:sz w:val="22"/>
          <w:lang w:val="en-US"/>
        </w:rPr>
        <w:t>demands</w:t>
      </w:r>
      <w:r w:rsidR="005C68CE">
        <w:rPr>
          <w:rFonts w:ascii="Arial" w:hAnsi="Arial"/>
          <w:iCs/>
          <w:sz w:val="22"/>
          <w:lang w:val="en-US"/>
        </w:rPr>
        <w:t>.</w:t>
      </w:r>
      <w:r w:rsidRPr="00CD6F24">
        <w:rPr>
          <w:rFonts w:ascii="Arial" w:hAnsi="Arial"/>
          <w:iCs/>
          <w:sz w:val="22"/>
          <w:lang w:val="en-US"/>
        </w:rPr>
        <w:t xml:space="preserve"> </w:t>
      </w:r>
    </w:p>
    <w:p w14:paraId="5B471CF4" w14:textId="63587DC0" w:rsidR="00880DF4" w:rsidRPr="004363C1" w:rsidRDefault="00880DF4" w:rsidP="00880DF4">
      <w:pPr>
        <w:spacing w:after="120" w:line="360" w:lineRule="auto"/>
        <w:ind w:right="709"/>
        <w:jc w:val="both"/>
        <w:rPr>
          <w:rFonts w:ascii="Arial" w:hAnsi="Arial"/>
          <w:b/>
          <w:sz w:val="22"/>
          <w:lang w:val="en-US"/>
        </w:rPr>
      </w:pPr>
      <w:r w:rsidRPr="004363C1">
        <w:rPr>
          <w:rFonts w:ascii="Arial" w:hAnsi="Arial"/>
          <w:b/>
          <w:sz w:val="22"/>
          <w:lang w:val="en-US"/>
        </w:rPr>
        <w:t>Gallus Labelfire D1/D2: Digital</w:t>
      </w:r>
      <w:r w:rsidR="0071402A" w:rsidRPr="004363C1">
        <w:rPr>
          <w:rFonts w:ascii="Arial" w:hAnsi="Arial"/>
          <w:b/>
          <w:sz w:val="22"/>
          <w:lang w:val="en-US"/>
        </w:rPr>
        <w:t xml:space="preserve"> production on an industrial scale</w:t>
      </w:r>
    </w:p>
    <w:p w14:paraId="522E9CD9" w14:textId="68506FA7" w:rsidR="00880DF4" w:rsidRPr="00652EC6" w:rsidRDefault="00652EC6" w:rsidP="00880DF4">
      <w:pPr>
        <w:spacing w:after="12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652EC6">
        <w:rPr>
          <w:rFonts w:ascii="Arial" w:hAnsi="Arial"/>
          <w:sz w:val="22"/>
          <w:lang w:val="en-US"/>
        </w:rPr>
        <w:t>The models</w:t>
      </w:r>
      <w:r w:rsidR="00880DF4" w:rsidRPr="00652EC6">
        <w:rPr>
          <w:rFonts w:ascii="Arial" w:hAnsi="Arial"/>
          <w:sz w:val="22"/>
          <w:lang w:val="en-US"/>
        </w:rPr>
        <w:t xml:space="preserve"> D1 und D2 </w:t>
      </w:r>
      <w:r w:rsidRPr="00652EC6">
        <w:rPr>
          <w:rFonts w:ascii="Arial" w:hAnsi="Arial"/>
          <w:sz w:val="22"/>
          <w:lang w:val="en-US"/>
        </w:rPr>
        <w:t>are the «working horses</w:t>
      </w:r>
      <w:r>
        <w:rPr>
          <w:rFonts w:ascii="Arial" w:hAnsi="Arial"/>
          <w:sz w:val="22"/>
          <w:lang w:val="en-US"/>
        </w:rPr>
        <w:t>” of this series</w:t>
      </w:r>
      <w:r w:rsidR="00880DF4" w:rsidRPr="00652EC6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r w:rsidRPr="004363C1">
        <w:rPr>
          <w:rFonts w:ascii="Arial" w:hAnsi="Arial"/>
          <w:sz w:val="22"/>
          <w:lang w:val="en-US"/>
        </w:rPr>
        <w:t>They print on an industrial scale</w:t>
      </w:r>
      <w:r w:rsidR="00880DF4" w:rsidRPr="004363C1">
        <w:rPr>
          <w:rFonts w:ascii="Arial" w:hAnsi="Arial"/>
          <w:sz w:val="22"/>
          <w:lang w:val="en-US"/>
        </w:rPr>
        <w:t xml:space="preserve">, </w:t>
      </w:r>
      <w:r w:rsidRPr="004363C1">
        <w:rPr>
          <w:rFonts w:ascii="Arial" w:hAnsi="Arial"/>
          <w:sz w:val="22"/>
          <w:lang w:val="en-US"/>
        </w:rPr>
        <w:t xml:space="preserve">stable, reliably and quick, direct from roll to roll. </w:t>
      </w:r>
      <w:r w:rsidRPr="00652EC6">
        <w:rPr>
          <w:rFonts w:ascii="Arial" w:hAnsi="Arial"/>
          <w:sz w:val="22"/>
          <w:lang w:val="en-US"/>
        </w:rPr>
        <w:t>Clearly defined, with or without digital white</w:t>
      </w:r>
      <w:r w:rsidR="00880DF4" w:rsidRPr="00652EC6">
        <w:rPr>
          <w:rFonts w:ascii="Arial" w:hAnsi="Arial"/>
          <w:sz w:val="22"/>
          <w:lang w:val="en-US"/>
        </w:rPr>
        <w:t xml:space="preserve">, </w:t>
      </w:r>
      <w:r w:rsidRPr="00652EC6">
        <w:rPr>
          <w:rFonts w:ascii="Arial" w:hAnsi="Arial"/>
          <w:sz w:val="22"/>
          <w:lang w:val="en-US"/>
        </w:rPr>
        <w:t>they</w:t>
      </w:r>
      <w:r w:rsidR="00FE49F8">
        <w:rPr>
          <w:rFonts w:ascii="Arial" w:hAnsi="Arial"/>
          <w:sz w:val="22"/>
          <w:lang w:val="en-US"/>
        </w:rPr>
        <w:t xml:space="preserve"> are</w:t>
      </w:r>
      <w:r w:rsidRPr="00652EC6">
        <w:rPr>
          <w:rFonts w:ascii="Arial" w:hAnsi="Arial"/>
          <w:sz w:val="22"/>
          <w:lang w:val="en-US"/>
        </w:rPr>
        <w:t xml:space="preserve"> suitable for all printing companies, which </w:t>
      </w:r>
      <w:r>
        <w:rPr>
          <w:rFonts w:ascii="Arial" w:hAnsi="Arial"/>
          <w:sz w:val="22"/>
          <w:lang w:val="en-US"/>
        </w:rPr>
        <w:t xml:space="preserve">have no need </w:t>
      </w:r>
      <w:r w:rsidR="00FE49F8">
        <w:rPr>
          <w:rFonts w:ascii="Arial" w:hAnsi="Arial"/>
          <w:sz w:val="22"/>
          <w:lang w:val="en-US"/>
        </w:rPr>
        <w:t>for</w:t>
      </w:r>
      <w:r>
        <w:rPr>
          <w:rFonts w:ascii="Arial" w:hAnsi="Arial"/>
          <w:sz w:val="22"/>
          <w:lang w:val="en-US"/>
        </w:rPr>
        <w:t xml:space="preserve"> i</w:t>
      </w:r>
      <w:r w:rsidR="00880DF4" w:rsidRPr="00652EC6">
        <w:rPr>
          <w:rFonts w:ascii="Arial" w:hAnsi="Arial"/>
          <w:sz w:val="22"/>
          <w:lang w:val="en-US"/>
        </w:rPr>
        <w:t>nline</w:t>
      </w:r>
      <w:r>
        <w:rPr>
          <w:rFonts w:ascii="Arial" w:hAnsi="Arial"/>
          <w:sz w:val="22"/>
          <w:lang w:val="en-US"/>
        </w:rPr>
        <w:t xml:space="preserve"> f</w:t>
      </w:r>
      <w:r w:rsidR="00880DF4" w:rsidRPr="00652EC6">
        <w:rPr>
          <w:rFonts w:ascii="Arial" w:hAnsi="Arial"/>
          <w:sz w:val="22"/>
          <w:lang w:val="en-US"/>
        </w:rPr>
        <w:t>inishin</w:t>
      </w:r>
      <w:r>
        <w:rPr>
          <w:rFonts w:ascii="Arial" w:hAnsi="Arial"/>
          <w:sz w:val="22"/>
          <w:lang w:val="en-US"/>
        </w:rPr>
        <w:t>g</w:t>
      </w:r>
      <w:r w:rsidR="00880DF4" w:rsidRPr="00652EC6">
        <w:rPr>
          <w:rFonts w:ascii="Arial" w:hAnsi="Arial"/>
          <w:sz w:val="22"/>
          <w:lang w:val="en-US"/>
        </w:rPr>
        <w:t>.</w:t>
      </w:r>
    </w:p>
    <w:p w14:paraId="6144135C" w14:textId="5ED5BFBD" w:rsidR="00880DF4" w:rsidRPr="00C35934" w:rsidRDefault="00C35934" w:rsidP="00880DF4">
      <w:pPr>
        <w:spacing w:after="12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C35934">
        <w:rPr>
          <w:rFonts w:ascii="Arial" w:hAnsi="Arial"/>
          <w:bCs/>
          <w:sz w:val="22"/>
          <w:lang w:val="en-US"/>
        </w:rPr>
        <w:t>The</w:t>
      </w:r>
      <w:r w:rsidR="00880DF4" w:rsidRPr="00C35934">
        <w:rPr>
          <w:rFonts w:ascii="Arial" w:hAnsi="Arial"/>
          <w:b/>
          <w:sz w:val="22"/>
          <w:lang w:val="en-US"/>
        </w:rPr>
        <w:t xml:space="preserve"> Labelfire D1 </w:t>
      </w:r>
      <w:r w:rsidR="00880DF4" w:rsidRPr="00C35934">
        <w:rPr>
          <w:rFonts w:ascii="Arial" w:hAnsi="Arial"/>
          <w:bCs/>
          <w:sz w:val="22"/>
          <w:lang w:val="en-US"/>
        </w:rPr>
        <w:t>is</w:t>
      </w:r>
      <w:r w:rsidRPr="00C35934">
        <w:rPr>
          <w:rFonts w:ascii="Arial" w:hAnsi="Arial"/>
          <w:bCs/>
          <w:sz w:val="22"/>
          <w:lang w:val="en-US"/>
        </w:rPr>
        <w:t xml:space="preserve"> the </w:t>
      </w:r>
      <w:r w:rsidR="00880DF4" w:rsidRPr="00C35934">
        <w:rPr>
          <w:rFonts w:ascii="Arial" w:hAnsi="Arial"/>
          <w:sz w:val="22"/>
          <w:lang w:val="en-US"/>
        </w:rPr>
        <w:t>4-</w:t>
      </w:r>
      <w:r w:rsidRPr="00C35934">
        <w:rPr>
          <w:rFonts w:ascii="Arial" w:hAnsi="Arial"/>
          <w:sz w:val="22"/>
          <w:lang w:val="en-US"/>
        </w:rPr>
        <w:t xml:space="preserve">colour entry level machine system into the </w:t>
      </w:r>
      <w:r w:rsidR="00880DF4" w:rsidRPr="00C35934">
        <w:rPr>
          <w:rFonts w:ascii="Arial" w:hAnsi="Arial"/>
          <w:sz w:val="22"/>
          <w:lang w:val="en-US"/>
        </w:rPr>
        <w:t xml:space="preserve">1200 dpi </w:t>
      </w:r>
      <w:r w:rsidRPr="00C35934">
        <w:rPr>
          <w:rFonts w:ascii="Arial" w:hAnsi="Arial"/>
          <w:sz w:val="22"/>
          <w:lang w:val="en-US"/>
        </w:rPr>
        <w:t>d</w:t>
      </w:r>
      <w:r w:rsidR="00880DF4" w:rsidRPr="00C35934">
        <w:rPr>
          <w:rFonts w:ascii="Arial" w:hAnsi="Arial"/>
          <w:sz w:val="22"/>
          <w:lang w:val="en-US"/>
        </w:rPr>
        <w:t>igital</w:t>
      </w:r>
      <w:r w:rsidRPr="00C35934">
        <w:rPr>
          <w:rFonts w:ascii="Arial" w:hAnsi="Arial"/>
          <w:sz w:val="22"/>
          <w:lang w:val="en-US"/>
        </w:rPr>
        <w:t xml:space="preserve"> printing a</w:t>
      </w:r>
      <w:r>
        <w:rPr>
          <w:rFonts w:ascii="Arial" w:hAnsi="Arial"/>
          <w:sz w:val="22"/>
          <w:lang w:val="en-US"/>
        </w:rPr>
        <w:t>nd perfectly suited for co</w:t>
      </w:r>
      <w:r w:rsidR="00880DF4" w:rsidRPr="00C35934">
        <w:rPr>
          <w:rFonts w:ascii="Arial" w:hAnsi="Arial"/>
          <w:sz w:val="22"/>
          <w:lang w:val="en-US"/>
        </w:rPr>
        <w:t xml:space="preserve">mmodity </w:t>
      </w:r>
      <w:r>
        <w:rPr>
          <w:rFonts w:ascii="Arial" w:hAnsi="Arial"/>
          <w:sz w:val="22"/>
          <w:lang w:val="en-US"/>
        </w:rPr>
        <w:t>labels with changing small run lengths.</w:t>
      </w:r>
      <w:r w:rsidR="00880DF4" w:rsidRPr="00C35934">
        <w:rPr>
          <w:rFonts w:ascii="Arial" w:hAnsi="Arial"/>
          <w:iCs/>
          <w:sz w:val="22"/>
          <w:lang w:val="en-US"/>
        </w:rPr>
        <w:t xml:space="preserve"> </w:t>
      </w:r>
    </w:p>
    <w:p w14:paraId="0BA7AB28" w14:textId="169EAD74" w:rsidR="00880DF4" w:rsidRPr="00834669" w:rsidRDefault="00E769EC" w:rsidP="00880DF4">
      <w:pPr>
        <w:spacing w:after="120" w:line="360" w:lineRule="auto"/>
        <w:ind w:right="709"/>
        <w:jc w:val="both"/>
        <w:rPr>
          <w:rFonts w:ascii="Arial" w:hAnsi="Arial"/>
          <w:bCs/>
          <w:sz w:val="22"/>
          <w:lang w:val="en-US"/>
        </w:rPr>
      </w:pPr>
      <w:r>
        <w:rPr>
          <w:rFonts w:ascii="Arial" w:hAnsi="Arial"/>
          <w:bCs/>
          <w:sz w:val="22"/>
          <w:lang w:val="en-US"/>
        </w:rPr>
        <w:t>The</w:t>
      </w:r>
      <w:r w:rsidR="00880DF4" w:rsidRPr="00834669">
        <w:rPr>
          <w:rFonts w:ascii="Arial" w:hAnsi="Arial"/>
          <w:b/>
          <w:sz w:val="22"/>
          <w:lang w:val="en-US"/>
        </w:rPr>
        <w:t xml:space="preserve"> Labelfire </w:t>
      </w:r>
      <w:r w:rsidR="00880DF4" w:rsidRPr="00834669">
        <w:rPr>
          <w:rFonts w:ascii="Arial" w:hAnsi="Arial"/>
          <w:b/>
          <w:iCs/>
          <w:sz w:val="22"/>
          <w:lang w:val="en-US"/>
        </w:rPr>
        <w:t>D2</w:t>
      </w:r>
      <w:r w:rsidR="00880DF4" w:rsidRPr="00834669">
        <w:rPr>
          <w:rFonts w:ascii="Arial" w:hAnsi="Arial"/>
          <w:iCs/>
          <w:sz w:val="22"/>
          <w:lang w:val="en-US"/>
        </w:rPr>
        <w:t xml:space="preserve"> i</w:t>
      </w:r>
      <w:r w:rsidR="00834669" w:rsidRPr="00834669">
        <w:rPr>
          <w:rFonts w:ascii="Arial" w:hAnsi="Arial"/>
          <w:iCs/>
          <w:sz w:val="22"/>
          <w:lang w:val="en-US"/>
        </w:rPr>
        <w:t>s the a</w:t>
      </w:r>
      <w:r w:rsidR="00880DF4" w:rsidRPr="00834669">
        <w:rPr>
          <w:rFonts w:ascii="Arial" w:hAnsi="Arial"/>
          <w:iCs/>
          <w:sz w:val="22"/>
          <w:lang w:val="en-US"/>
        </w:rPr>
        <w:t xml:space="preserve">lternative </w:t>
      </w:r>
      <w:r w:rsidR="00834669" w:rsidRPr="00834669">
        <w:rPr>
          <w:rFonts w:ascii="Arial" w:hAnsi="Arial"/>
          <w:iCs/>
          <w:sz w:val="22"/>
          <w:lang w:val="en-US"/>
        </w:rPr>
        <w:t xml:space="preserve">with 7 </w:t>
      </w:r>
      <w:proofErr w:type="spellStart"/>
      <w:r w:rsidR="00834669" w:rsidRPr="00834669">
        <w:rPr>
          <w:rFonts w:ascii="Arial" w:hAnsi="Arial"/>
          <w:iCs/>
          <w:sz w:val="22"/>
          <w:lang w:val="en-US"/>
        </w:rPr>
        <w:t>colours</w:t>
      </w:r>
      <w:proofErr w:type="spellEnd"/>
      <w:r w:rsidR="00834669" w:rsidRPr="00834669">
        <w:rPr>
          <w:rFonts w:ascii="Arial" w:hAnsi="Arial"/>
          <w:iCs/>
          <w:sz w:val="22"/>
          <w:lang w:val="en-US"/>
        </w:rPr>
        <w:t xml:space="preserve"> </w:t>
      </w:r>
      <w:r w:rsidR="00880DF4" w:rsidRPr="00834669">
        <w:rPr>
          <w:rFonts w:ascii="Arial" w:hAnsi="Arial"/>
          <w:iCs/>
          <w:sz w:val="22"/>
          <w:lang w:val="en-US"/>
        </w:rPr>
        <w:t xml:space="preserve">CMYK </w:t>
      </w:r>
      <w:r w:rsidR="005C68CE">
        <w:rPr>
          <w:rFonts w:ascii="Arial" w:hAnsi="Arial"/>
          <w:iCs/>
          <w:sz w:val="22"/>
          <w:lang w:val="en-US"/>
        </w:rPr>
        <w:t xml:space="preserve">plus gamut extension Green, Orange and Violet </w:t>
      </w:r>
      <w:r w:rsidR="00834669" w:rsidRPr="00834669">
        <w:rPr>
          <w:rFonts w:ascii="Arial" w:hAnsi="Arial"/>
          <w:sz w:val="22"/>
          <w:lang w:val="en-US"/>
        </w:rPr>
        <w:t xml:space="preserve">for highly challenging </w:t>
      </w:r>
      <w:r w:rsidR="00FE49F8">
        <w:rPr>
          <w:rFonts w:ascii="Arial" w:hAnsi="Arial"/>
          <w:sz w:val="22"/>
          <w:lang w:val="en-US"/>
        </w:rPr>
        <w:t>designs</w:t>
      </w:r>
      <w:r w:rsidR="00175E80">
        <w:rPr>
          <w:rFonts w:ascii="Arial" w:hAnsi="Arial"/>
          <w:sz w:val="22"/>
          <w:lang w:val="en-US"/>
        </w:rPr>
        <w:t xml:space="preserve"> </w:t>
      </w:r>
      <w:r w:rsidR="00834669" w:rsidRPr="00834669">
        <w:rPr>
          <w:rFonts w:ascii="Arial" w:hAnsi="Arial"/>
          <w:sz w:val="22"/>
          <w:lang w:val="en-US"/>
        </w:rPr>
        <w:t xml:space="preserve">for e.g. cosmetic and </w:t>
      </w:r>
      <w:r w:rsidR="005C68CE">
        <w:rPr>
          <w:rFonts w:ascii="Arial" w:hAnsi="Arial"/>
          <w:sz w:val="22"/>
          <w:lang w:val="en-US"/>
        </w:rPr>
        <w:t>body care</w:t>
      </w:r>
      <w:r w:rsidR="005C68CE" w:rsidRPr="00834669">
        <w:rPr>
          <w:rFonts w:ascii="Arial" w:hAnsi="Arial"/>
          <w:sz w:val="22"/>
          <w:lang w:val="en-US"/>
        </w:rPr>
        <w:t xml:space="preserve"> </w:t>
      </w:r>
      <w:r w:rsidR="00834669" w:rsidRPr="00834669">
        <w:rPr>
          <w:rFonts w:ascii="Arial" w:hAnsi="Arial"/>
          <w:sz w:val="22"/>
          <w:lang w:val="en-US"/>
        </w:rPr>
        <w:t>products o</w:t>
      </w:r>
      <w:r w:rsidR="00834669">
        <w:rPr>
          <w:rFonts w:ascii="Arial" w:hAnsi="Arial"/>
          <w:sz w:val="22"/>
          <w:lang w:val="en-US"/>
        </w:rPr>
        <w:t xml:space="preserve">r whenever perfect </w:t>
      </w:r>
      <w:proofErr w:type="spellStart"/>
      <w:r w:rsidR="00834669">
        <w:rPr>
          <w:rFonts w:ascii="Arial" w:hAnsi="Arial"/>
          <w:sz w:val="22"/>
          <w:lang w:val="en-US"/>
        </w:rPr>
        <w:t>colour</w:t>
      </w:r>
      <w:proofErr w:type="spellEnd"/>
      <w:r w:rsidR="00834669">
        <w:rPr>
          <w:rFonts w:ascii="Arial" w:hAnsi="Arial"/>
          <w:sz w:val="22"/>
          <w:lang w:val="en-US"/>
        </w:rPr>
        <w:t xml:space="preserve"> matching is key. </w:t>
      </w:r>
      <w:r w:rsidR="00834669" w:rsidRPr="00834669">
        <w:rPr>
          <w:rFonts w:ascii="Arial" w:hAnsi="Arial"/>
          <w:sz w:val="22"/>
          <w:lang w:val="en-US"/>
        </w:rPr>
        <w:t xml:space="preserve">With the seven </w:t>
      </w:r>
      <w:proofErr w:type="spellStart"/>
      <w:r w:rsidR="00834669" w:rsidRPr="00834669">
        <w:rPr>
          <w:rFonts w:ascii="Arial" w:hAnsi="Arial"/>
          <w:sz w:val="22"/>
          <w:lang w:val="en-US"/>
        </w:rPr>
        <w:t>colours</w:t>
      </w:r>
      <w:proofErr w:type="spellEnd"/>
      <w:r w:rsidR="00834669" w:rsidRPr="00834669">
        <w:rPr>
          <w:rFonts w:ascii="Arial" w:hAnsi="Arial"/>
          <w:sz w:val="22"/>
          <w:lang w:val="en-US"/>
        </w:rPr>
        <w:t xml:space="preserve"> the D2 enables up to </w:t>
      </w:r>
      <w:r w:rsidR="00880DF4" w:rsidRPr="00061AAB">
        <w:rPr>
          <w:rFonts w:ascii="Arial" w:hAnsi="Arial"/>
          <w:iCs/>
          <w:sz w:val="22"/>
          <w:lang w:val="en-US"/>
        </w:rPr>
        <w:t xml:space="preserve">94% </w:t>
      </w:r>
      <w:r w:rsidR="006864AA" w:rsidRPr="006864AA">
        <w:rPr>
          <w:rFonts w:ascii="Arial" w:hAnsi="Arial"/>
          <w:sz w:val="22"/>
          <w:lang w:val="en-US"/>
        </w:rPr>
        <w:t xml:space="preserve">of the simulated </w:t>
      </w:r>
      <w:r w:rsidR="00604309">
        <w:rPr>
          <w:rFonts w:ascii="Arial" w:hAnsi="Arial"/>
          <w:sz w:val="22"/>
          <w:lang w:val="en-US"/>
        </w:rPr>
        <w:t>Pantone Plus</w:t>
      </w:r>
      <w:r w:rsidR="006864AA" w:rsidRPr="006864AA">
        <w:rPr>
          <w:rFonts w:ascii="Arial" w:hAnsi="Arial"/>
          <w:sz w:val="22"/>
          <w:lang w:val="en-US"/>
        </w:rPr>
        <w:t xml:space="preserve"> </w:t>
      </w:r>
      <w:proofErr w:type="spellStart"/>
      <w:r w:rsidR="006864AA" w:rsidRPr="006864AA">
        <w:rPr>
          <w:rFonts w:ascii="Arial" w:hAnsi="Arial"/>
          <w:sz w:val="22"/>
          <w:lang w:val="en-US"/>
        </w:rPr>
        <w:t>colour</w:t>
      </w:r>
      <w:proofErr w:type="spellEnd"/>
      <w:r w:rsidR="006864AA" w:rsidRPr="006864AA">
        <w:rPr>
          <w:rFonts w:ascii="Arial" w:hAnsi="Arial"/>
          <w:sz w:val="22"/>
          <w:lang w:val="en-US"/>
        </w:rPr>
        <w:t xml:space="preserve"> scale</w:t>
      </w:r>
      <w:r w:rsidR="00880DF4" w:rsidRPr="00834669">
        <w:rPr>
          <w:rFonts w:ascii="Arial" w:hAnsi="Arial"/>
          <w:bCs/>
          <w:sz w:val="22"/>
          <w:lang w:val="en-US"/>
        </w:rPr>
        <w:t xml:space="preserve">. </w:t>
      </w:r>
    </w:p>
    <w:p w14:paraId="4534772C" w14:textId="77777777" w:rsidR="005E6CF2" w:rsidRPr="005E6CF2" w:rsidRDefault="00880DF4" w:rsidP="00880DF4">
      <w:pPr>
        <w:spacing w:after="120" w:line="360" w:lineRule="auto"/>
        <w:ind w:right="709"/>
        <w:jc w:val="both"/>
        <w:rPr>
          <w:rFonts w:ascii="Arial" w:hAnsi="Arial"/>
          <w:b/>
          <w:iCs/>
          <w:sz w:val="22"/>
          <w:lang w:val="en-US"/>
        </w:rPr>
      </w:pPr>
      <w:r w:rsidRPr="005E6CF2">
        <w:rPr>
          <w:rFonts w:ascii="Arial" w:hAnsi="Arial"/>
          <w:b/>
          <w:sz w:val="22"/>
          <w:lang w:val="en-US"/>
        </w:rPr>
        <w:t>Hybrid Gallus Labelfire D3/D4:</w:t>
      </w:r>
      <w:r w:rsidRPr="005E6CF2">
        <w:rPr>
          <w:rFonts w:ascii="Arial" w:hAnsi="Arial"/>
          <w:b/>
          <w:iCs/>
          <w:sz w:val="22"/>
          <w:lang w:val="en-US"/>
        </w:rPr>
        <w:t xml:space="preserve"> </w:t>
      </w:r>
      <w:r w:rsidR="005E6CF2" w:rsidRPr="005E6CF2">
        <w:rPr>
          <w:rFonts w:ascii="Arial" w:hAnsi="Arial"/>
          <w:b/>
          <w:iCs/>
          <w:sz w:val="22"/>
          <w:lang w:val="en-US"/>
        </w:rPr>
        <w:t>Unbeatable in this future-oriented segment</w:t>
      </w:r>
    </w:p>
    <w:p w14:paraId="3F30287B" w14:textId="745CF162" w:rsidR="00880DF4" w:rsidRPr="00725441" w:rsidRDefault="005E6CF2" w:rsidP="00880DF4">
      <w:pPr>
        <w:spacing w:after="120" w:line="360" w:lineRule="auto"/>
        <w:ind w:right="709"/>
        <w:jc w:val="both"/>
        <w:rPr>
          <w:rFonts w:ascii="Arial" w:hAnsi="Arial"/>
          <w:iCs/>
          <w:sz w:val="22"/>
          <w:lang w:val="en-GB"/>
        </w:rPr>
      </w:pPr>
      <w:r w:rsidRPr="005E6CF2">
        <w:rPr>
          <w:rFonts w:ascii="Arial" w:hAnsi="Arial"/>
          <w:iCs/>
          <w:sz w:val="22"/>
          <w:lang w:val="en-US"/>
        </w:rPr>
        <w:lastRenderedPageBreak/>
        <w:t>Whether 4</w:t>
      </w:r>
      <w:r w:rsidR="00880DF4" w:rsidRPr="005E6CF2">
        <w:rPr>
          <w:rFonts w:ascii="Arial" w:hAnsi="Arial"/>
          <w:iCs/>
          <w:sz w:val="22"/>
          <w:lang w:val="en-US"/>
        </w:rPr>
        <w:t>-</w:t>
      </w:r>
      <w:r w:rsidRPr="005E6CF2">
        <w:rPr>
          <w:rFonts w:ascii="Arial" w:hAnsi="Arial"/>
          <w:iCs/>
          <w:sz w:val="22"/>
          <w:lang w:val="en-US"/>
        </w:rPr>
        <w:t xml:space="preserve">colour or </w:t>
      </w:r>
      <w:r w:rsidR="00880DF4" w:rsidRPr="005E6CF2">
        <w:rPr>
          <w:rFonts w:ascii="Arial" w:hAnsi="Arial"/>
          <w:iCs/>
          <w:sz w:val="22"/>
          <w:lang w:val="en-US"/>
        </w:rPr>
        <w:t>7-</w:t>
      </w:r>
      <w:r w:rsidRPr="005E6CF2">
        <w:rPr>
          <w:rFonts w:ascii="Arial" w:hAnsi="Arial"/>
          <w:iCs/>
          <w:sz w:val="22"/>
          <w:lang w:val="en-US"/>
        </w:rPr>
        <w:t xml:space="preserve">colour, with or without </w:t>
      </w:r>
      <w:r w:rsidR="00880DF4" w:rsidRPr="005E6CF2">
        <w:rPr>
          <w:rFonts w:ascii="Arial" w:hAnsi="Arial"/>
          <w:iCs/>
          <w:sz w:val="22"/>
          <w:lang w:val="en-US"/>
        </w:rPr>
        <w:t>Digital</w:t>
      </w:r>
      <w:r>
        <w:rPr>
          <w:rFonts w:ascii="Arial" w:hAnsi="Arial"/>
          <w:iCs/>
          <w:sz w:val="22"/>
          <w:lang w:val="en-US"/>
        </w:rPr>
        <w:t xml:space="preserve"> White: The</w:t>
      </w:r>
      <w:r w:rsidR="00880DF4" w:rsidRPr="005E6CF2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h</w:t>
      </w:r>
      <w:r w:rsidR="00880DF4" w:rsidRPr="005E6CF2">
        <w:rPr>
          <w:rFonts w:ascii="Arial" w:hAnsi="Arial"/>
          <w:sz w:val="22"/>
          <w:lang w:val="en-US"/>
        </w:rPr>
        <w:t>ybrid</w:t>
      </w:r>
      <w:r>
        <w:rPr>
          <w:rFonts w:ascii="Arial" w:hAnsi="Arial"/>
          <w:sz w:val="22"/>
          <w:lang w:val="en-US"/>
        </w:rPr>
        <w:t xml:space="preserve"> </w:t>
      </w:r>
      <w:r w:rsidR="00AB17CA">
        <w:rPr>
          <w:rFonts w:ascii="Arial" w:hAnsi="Arial"/>
          <w:sz w:val="22"/>
          <w:lang w:val="en-US"/>
        </w:rPr>
        <w:t>t</w:t>
      </w:r>
      <w:r w:rsidR="00AB17CA" w:rsidRPr="005E6CF2">
        <w:rPr>
          <w:rFonts w:ascii="Arial" w:hAnsi="Arial"/>
          <w:sz w:val="22"/>
          <w:lang w:val="en-US"/>
        </w:rPr>
        <w:t>echnology</w:t>
      </w:r>
      <w:r w:rsidR="00880DF4" w:rsidRPr="005E6CF2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offers an expanded flexibility due to integrated i</w:t>
      </w:r>
      <w:r w:rsidR="00880DF4" w:rsidRPr="005E6CF2">
        <w:rPr>
          <w:rFonts w:ascii="Arial" w:hAnsi="Arial"/>
          <w:sz w:val="22"/>
          <w:lang w:val="en-US"/>
        </w:rPr>
        <w:t>nline</w:t>
      </w:r>
      <w:r>
        <w:rPr>
          <w:rFonts w:ascii="Arial" w:hAnsi="Arial"/>
          <w:sz w:val="22"/>
          <w:lang w:val="en-US"/>
        </w:rPr>
        <w:t xml:space="preserve"> f</w:t>
      </w:r>
      <w:r w:rsidR="00880DF4" w:rsidRPr="005E6CF2">
        <w:rPr>
          <w:rFonts w:ascii="Arial" w:hAnsi="Arial"/>
          <w:sz w:val="22"/>
          <w:lang w:val="en-US"/>
        </w:rPr>
        <w:t xml:space="preserve">inishing- </w:t>
      </w:r>
      <w:r>
        <w:rPr>
          <w:rFonts w:ascii="Arial" w:hAnsi="Arial"/>
          <w:sz w:val="22"/>
          <w:lang w:val="en-US"/>
        </w:rPr>
        <w:t>a</w:t>
      </w:r>
      <w:r w:rsidR="00880DF4" w:rsidRPr="005E6CF2">
        <w:rPr>
          <w:rFonts w:ascii="Arial" w:hAnsi="Arial"/>
          <w:sz w:val="22"/>
          <w:lang w:val="en-US"/>
        </w:rPr>
        <w:t xml:space="preserve">nd </w:t>
      </w:r>
      <w:r>
        <w:rPr>
          <w:rFonts w:ascii="Arial" w:hAnsi="Arial"/>
          <w:sz w:val="22"/>
          <w:lang w:val="en-US"/>
        </w:rPr>
        <w:t>e</w:t>
      </w:r>
      <w:r w:rsidR="00880DF4" w:rsidRPr="005E6CF2">
        <w:rPr>
          <w:rFonts w:ascii="Arial" w:hAnsi="Arial"/>
          <w:sz w:val="22"/>
          <w:lang w:val="en-US"/>
        </w:rPr>
        <w:t>mbellish</w:t>
      </w:r>
      <w:r>
        <w:rPr>
          <w:rFonts w:ascii="Arial" w:hAnsi="Arial"/>
          <w:sz w:val="22"/>
          <w:lang w:val="en-US"/>
        </w:rPr>
        <w:t>ing modules</w:t>
      </w:r>
      <w:r w:rsidR="00880DF4" w:rsidRPr="005E6CF2">
        <w:rPr>
          <w:rFonts w:ascii="Arial" w:hAnsi="Arial"/>
          <w:sz w:val="22"/>
          <w:lang w:val="en-US"/>
        </w:rPr>
        <w:t xml:space="preserve">. </w:t>
      </w:r>
      <w:r w:rsidRPr="005E6CF2">
        <w:rPr>
          <w:rFonts w:ascii="Arial" w:hAnsi="Arial"/>
          <w:sz w:val="22"/>
          <w:lang w:val="en-US"/>
        </w:rPr>
        <w:t xml:space="preserve">The </w:t>
      </w:r>
      <w:r w:rsidR="00AB1126" w:rsidRPr="00AB1126">
        <w:rPr>
          <w:rFonts w:ascii="Arial" w:hAnsi="Arial"/>
          <w:sz w:val="22"/>
          <w:lang w:val="en-US"/>
        </w:rPr>
        <w:t>Labelfire D3</w:t>
      </w:r>
      <w:r w:rsidR="003B5BC2">
        <w:rPr>
          <w:rFonts w:ascii="Arial" w:hAnsi="Arial"/>
          <w:sz w:val="22"/>
          <w:lang w:val="en-US"/>
        </w:rPr>
        <w:t xml:space="preserve">, the UV inkjet press </w:t>
      </w:r>
      <w:r w:rsidR="00FE49F8">
        <w:rPr>
          <w:rFonts w:ascii="Arial" w:hAnsi="Arial"/>
          <w:sz w:val="22"/>
          <w:lang w:val="en-US"/>
        </w:rPr>
        <w:t xml:space="preserve">with </w:t>
      </w:r>
      <w:r w:rsidR="00AB1126" w:rsidRPr="00AB1126">
        <w:rPr>
          <w:rFonts w:ascii="Arial" w:hAnsi="Arial"/>
          <w:sz w:val="22"/>
          <w:lang w:val="en-US"/>
        </w:rPr>
        <w:t>4</w:t>
      </w:r>
      <w:r w:rsidR="00B44915">
        <w:rPr>
          <w:rFonts w:ascii="Arial" w:hAnsi="Arial"/>
          <w:sz w:val="22"/>
          <w:lang w:val="en-US"/>
        </w:rPr>
        <w:t xml:space="preserve"> </w:t>
      </w:r>
      <w:proofErr w:type="spellStart"/>
      <w:r w:rsidR="00AB1126" w:rsidRPr="00AB1126">
        <w:rPr>
          <w:rFonts w:ascii="Arial" w:hAnsi="Arial"/>
          <w:sz w:val="22"/>
          <w:lang w:val="en-US"/>
        </w:rPr>
        <w:t>colour</w:t>
      </w:r>
      <w:r w:rsidR="00FE49F8">
        <w:rPr>
          <w:rFonts w:ascii="Arial" w:hAnsi="Arial"/>
          <w:sz w:val="22"/>
          <w:lang w:val="en-US"/>
        </w:rPr>
        <w:t>s</w:t>
      </w:r>
      <w:proofErr w:type="spellEnd"/>
      <w:r w:rsidR="003B5BC2">
        <w:rPr>
          <w:rFonts w:ascii="Arial" w:hAnsi="Arial"/>
          <w:sz w:val="22"/>
          <w:lang w:val="en-US"/>
        </w:rPr>
        <w:t>,</w:t>
      </w:r>
      <w:r w:rsidR="00AB1126" w:rsidRPr="00AB1126">
        <w:rPr>
          <w:rFonts w:ascii="Arial" w:hAnsi="Arial"/>
          <w:sz w:val="22"/>
          <w:lang w:val="en-US"/>
        </w:rPr>
        <w:t xml:space="preserve"> (CMYK) and the Labelfire D4 with 7 </w:t>
      </w:r>
      <w:proofErr w:type="spellStart"/>
      <w:r w:rsidR="00AB1126" w:rsidRPr="00AB1126">
        <w:rPr>
          <w:rFonts w:ascii="Arial" w:hAnsi="Arial"/>
          <w:sz w:val="22"/>
          <w:lang w:val="en-US"/>
        </w:rPr>
        <w:t>colours</w:t>
      </w:r>
      <w:proofErr w:type="spellEnd"/>
      <w:r w:rsidR="00AB1126" w:rsidRPr="00AB1126">
        <w:rPr>
          <w:rFonts w:ascii="Arial" w:hAnsi="Arial"/>
          <w:sz w:val="22"/>
          <w:lang w:val="en-US"/>
        </w:rPr>
        <w:t xml:space="preserve"> (CMYK GOV)</w:t>
      </w:r>
      <w:r w:rsidRPr="005E6CF2">
        <w:rPr>
          <w:rFonts w:ascii="Arial" w:hAnsi="Arial"/>
          <w:sz w:val="22"/>
          <w:lang w:val="en-US"/>
        </w:rPr>
        <w:t xml:space="preserve"> are always equipped with a flexo and a die-cutting unit for </w:t>
      </w:r>
      <w:r>
        <w:rPr>
          <w:rFonts w:ascii="Arial" w:hAnsi="Arial"/>
          <w:sz w:val="22"/>
          <w:lang w:val="en-US"/>
        </w:rPr>
        <w:t>easy</w:t>
      </w:r>
      <w:r w:rsidRPr="005E6CF2">
        <w:rPr>
          <w:rFonts w:ascii="Arial" w:hAnsi="Arial"/>
          <w:sz w:val="22"/>
          <w:lang w:val="en-US"/>
        </w:rPr>
        <w:t xml:space="preserve"> single-pass printing </w:t>
      </w:r>
      <w:r w:rsidR="003B5BC2">
        <w:rPr>
          <w:rFonts w:ascii="Arial" w:hAnsi="Arial"/>
          <w:sz w:val="22"/>
          <w:lang w:val="en-US"/>
        </w:rPr>
        <w:t>–</w:t>
      </w:r>
      <w:r w:rsidRPr="005E6CF2">
        <w:rPr>
          <w:rFonts w:ascii="Arial" w:hAnsi="Arial"/>
          <w:sz w:val="22"/>
          <w:lang w:val="en-US"/>
        </w:rPr>
        <w:t xml:space="preserve"> from file to finished die-cut label in just one printing pass. </w:t>
      </w:r>
      <w:r>
        <w:rPr>
          <w:rFonts w:ascii="Arial" w:hAnsi="Arial"/>
          <w:sz w:val="22"/>
          <w:lang w:val="en-US"/>
        </w:rPr>
        <w:t>In addition</w:t>
      </w:r>
      <w:r w:rsidRPr="005E6CF2">
        <w:rPr>
          <w:rFonts w:ascii="Arial" w:hAnsi="Arial"/>
          <w:sz w:val="22"/>
          <w:lang w:val="en-US"/>
        </w:rPr>
        <w:t xml:space="preserve">, as required, with either a laminating/varnishing module or a cold foil unit, </w:t>
      </w:r>
      <w:r w:rsidR="00AB1126">
        <w:rPr>
          <w:rFonts w:ascii="Arial" w:hAnsi="Arial"/>
          <w:sz w:val="22"/>
          <w:lang w:val="en-US"/>
        </w:rPr>
        <w:t xml:space="preserve">a </w:t>
      </w:r>
      <w:r w:rsidRPr="005E6CF2">
        <w:rPr>
          <w:rFonts w:ascii="Arial" w:hAnsi="Arial"/>
          <w:sz w:val="22"/>
          <w:lang w:val="en-US"/>
        </w:rPr>
        <w:t>cost-effective production of finished labels is thus guaranteed even for very small print runs.</w:t>
      </w:r>
      <w:r>
        <w:rPr>
          <w:rFonts w:ascii="Arial" w:hAnsi="Arial"/>
          <w:sz w:val="22"/>
          <w:lang w:val="en-US"/>
        </w:rPr>
        <w:t xml:space="preserve"> </w:t>
      </w:r>
    </w:p>
    <w:p w14:paraId="1C6E7763" w14:textId="7A8C4E60" w:rsidR="00880DF4" w:rsidRPr="005E6CF2" w:rsidRDefault="00880DF4" w:rsidP="00880DF4">
      <w:pPr>
        <w:spacing w:after="120" w:line="360" w:lineRule="auto"/>
        <w:ind w:right="709"/>
        <w:jc w:val="both"/>
        <w:rPr>
          <w:rFonts w:ascii="Arial" w:hAnsi="Arial"/>
          <w:sz w:val="22"/>
          <w:lang w:val="en-US"/>
        </w:rPr>
      </w:pPr>
      <w:bookmarkStart w:id="0" w:name="_Hlk70425091"/>
      <w:r w:rsidRPr="009732CF">
        <w:rPr>
          <w:rFonts w:ascii="Arial" w:hAnsi="Arial"/>
          <w:sz w:val="22"/>
          <w:lang w:val="en-US"/>
        </w:rPr>
        <w:t>«</w:t>
      </w:r>
      <w:r w:rsidR="005E6CF2" w:rsidRPr="009732CF">
        <w:rPr>
          <w:rFonts w:ascii="Arial" w:hAnsi="Arial"/>
          <w:sz w:val="22"/>
          <w:lang w:val="en-US"/>
        </w:rPr>
        <w:t xml:space="preserve">With the Gallus Labelfire Diamond Core Series, we offer a suitable range for </w:t>
      </w:r>
      <w:r w:rsidR="00FE49F8" w:rsidRPr="009732CF">
        <w:rPr>
          <w:rFonts w:ascii="Arial" w:hAnsi="Arial"/>
          <w:sz w:val="22"/>
          <w:lang w:val="en-US"/>
        </w:rPr>
        <w:t xml:space="preserve">all types of </w:t>
      </w:r>
      <w:r w:rsidR="005E6CF2" w:rsidRPr="009732CF">
        <w:rPr>
          <w:rFonts w:ascii="Arial" w:hAnsi="Arial"/>
          <w:sz w:val="22"/>
          <w:lang w:val="en-US"/>
        </w:rPr>
        <w:t>printers, regardless of their level of experience and scope of requirements</w:t>
      </w:r>
      <w:r w:rsidRPr="009732CF">
        <w:rPr>
          <w:rFonts w:ascii="Arial" w:hAnsi="Arial"/>
          <w:sz w:val="22"/>
          <w:lang w:val="en-US"/>
        </w:rPr>
        <w:t xml:space="preserve">», </w:t>
      </w:r>
      <w:r w:rsidR="005E6CF2" w:rsidRPr="009732CF">
        <w:rPr>
          <w:rFonts w:ascii="Arial" w:hAnsi="Arial"/>
          <w:sz w:val="22"/>
          <w:lang w:val="en-US"/>
        </w:rPr>
        <w:t>explains</w:t>
      </w:r>
      <w:r w:rsidRPr="009732CF">
        <w:rPr>
          <w:rFonts w:ascii="Arial" w:hAnsi="Arial"/>
          <w:sz w:val="22"/>
          <w:lang w:val="en-US"/>
        </w:rPr>
        <w:t xml:space="preserve"> Thomas Schweizer, Head of Business Management </w:t>
      </w:r>
      <w:r w:rsidR="005E6CF2" w:rsidRPr="009732CF">
        <w:rPr>
          <w:rFonts w:ascii="Arial" w:hAnsi="Arial"/>
          <w:sz w:val="22"/>
          <w:lang w:val="en-US"/>
        </w:rPr>
        <w:t>at</w:t>
      </w:r>
      <w:r w:rsidRPr="009732CF">
        <w:rPr>
          <w:rFonts w:ascii="Arial" w:hAnsi="Arial"/>
          <w:sz w:val="22"/>
          <w:lang w:val="en-US"/>
        </w:rPr>
        <w:t xml:space="preserve"> Gallus</w:t>
      </w:r>
      <w:r w:rsidR="005E6CF2" w:rsidRPr="009732CF">
        <w:rPr>
          <w:rFonts w:ascii="Arial" w:hAnsi="Arial"/>
          <w:sz w:val="22"/>
          <w:lang w:val="en-US"/>
        </w:rPr>
        <w:t>.</w:t>
      </w:r>
      <w:r w:rsidRPr="009732CF">
        <w:rPr>
          <w:rFonts w:ascii="Arial" w:hAnsi="Arial"/>
          <w:sz w:val="22"/>
          <w:lang w:val="en-US"/>
        </w:rPr>
        <w:t xml:space="preserve"> «</w:t>
      </w:r>
      <w:r w:rsidR="005E6CF2" w:rsidRPr="009732CF">
        <w:rPr>
          <w:rFonts w:ascii="Arial" w:hAnsi="Arial"/>
          <w:sz w:val="22"/>
          <w:lang w:val="en-US"/>
        </w:rPr>
        <w:t xml:space="preserve">In addition, we offer a fully comprehensive service. With buying this machine, all maintenance work is included in the price for the first year of operation and thereafter our customers can choose from three service </w:t>
      </w:r>
      <w:r w:rsidR="009732CF" w:rsidRPr="009732CF">
        <w:rPr>
          <w:rFonts w:ascii="Arial" w:hAnsi="Arial"/>
          <w:sz w:val="22"/>
          <w:lang w:val="en-US"/>
        </w:rPr>
        <w:t xml:space="preserve">basic </w:t>
      </w:r>
      <w:r w:rsidR="005E6CF2" w:rsidRPr="009732CF">
        <w:rPr>
          <w:rFonts w:ascii="Arial" w:hAnsi="Arial"/>
          <w:sz w:val="22"/>
          <w:lang w:val="en-US"/>
        </w:rPr>
        <w:t>packages</w:t>
      </w:r>
      <w:r w:rsidR="009732CF" w:rsidRPr="009732CF">
        <w:rPr>
          <w:rFonts w:ascii="Arial" w:hAnsi="Arial"/>
          <w:sz w:val="22"/>
          <w:lang w:val="en-US"/>
        </w:rPr>
        <w:t xml:space="preserve"> with the option of flexible expansion, </w:t>
      </w:r>
      <w:r w:rsidR="005E6CF2" w:rsidRPr="009732CF">
        <w:rPr>
          <w:rFonts w:ascii="Arial" w:hAnsi="Arial"/>
          <w:sz w:val="22"/>
          <w:lang w:val="en-US"/>
        </w:rPr>
        <w:t xml:space="preserve">from the low-cost basic rate to the all-round carefree </w:t>
      </w:r>
      <w:r w:rsidR="00AB17CA" w:rsidRPr="009732CF">
        <w:rPr>
          <w:rFonts w:ascii="Arial" w:hAnsi="Arial"/>
          <w:sz w:val="22"/>
          <w:lang w:val="en-US"/>
        </w:rPr>
        <w:t>package</w:t>
      </w:r>
      <w:r w:rsidRPr="009732CF">
        <w:rPr>
          <w:rFonts w:ascii="Arial" w:hAnsi="Arial"/>
          <w:sz w:val="22"/>
          <w:lang w:val="en-US"/>
        </w:rPr>
        <w:t>.»</w:t>
      </w:r>
    </w:p>
    <w:bookmarkEnd w:id="0"/>
    <w:p w14:paraId="1E114492" w14:textId="5B474497" w:rsidR="00CD56D8" w:rsidRDefault="00AB17CA" w:rsidP="009620B9">
      <w:pPr>
        <w:spacing w:after="12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AB17CA">
        <w:rPr>
          <w:rFonts w:ascii="Arial" w:hAnsi="Arial"/>
          <w:sz w:val="22"/>
          <w:lang w:val="en-US"/>
        </w:rPr>
        <w:t>Find all information</w:t>
      </w:r>
      <w:r w:rsidR="00880DF4" w:rsidRPr="00AB17CA">
        <w:rPr>
          <w:rFonts w:ascii="Arial" w:hAnsi="Arial"/>
          <w:sz w:val="22"/>
          <w:lang w:val="en-US"/>
        </w:rPr>
        <w:t xml:space="preserve"> </w:t>
      </w:r>
      <w:r w:rsidRPr="00AB17CA">
        <w:rPr>
          <w:rFonts w:ascii="Arial" w:hAnsi="Arial"/>
          <w:sz w:val="22"/>
          <w:lang w:val="en-US"/>
        </w:rPr>
        <w:t>o</w:t>
      </w:r>
      <w:r>
        <w:rPr>
          <w:rFonts w:ascii="Arial" w:hAnsi="Arial"/>
          <w:sz w:val="22"/>
          <w:lang w:val="en-US"/>
        </w:rPr>
        <w:t>n this website</w:t>
      </w:r>
      <w:r w:rsidR="00880DF4" w:rsidRPr="00AB17CA">
        <w:rPr>
          <w:rFonts w:ascii="Arial" w:hAnsi="Arial"/>
          <w:sz w:val="22"/>
          <w:lang w:val="en-US"/>
        </w:rPr>
        <w:t>:</w:t>
      </w:r>
      <w:r w:rsidR="003B5BC2" w:rsidRPr="003B5BC2">
        <w:rPr>
          <w:lang w:val="en-US"/>
        </w:rPr>
        <w:t xml:space="preserve"> </w:t>
      </w:r>
      <w:hyperlink r:id="rId17" w:history="1">
        <w:r w:rsidR="00547CF8" w:rsidRPr="008C6AA5">
          <w:rPr>
            <w:rStyle w:val="Hyperlink"/>
            <w:rFonts w:ascii="Arial" w:hAnsi="Arial" w:cs="Arial"/>
            <w:lang w:val="en-GB"/>
          </w:rPr>
          <w:t>https://labelfire.gallus-group.com/</w:t>
        </w:r>
      </w:hyperlink>
    </w:p>
    <w:p w14:paraId="581F2CD3" w14:textId="77777777" w:rsidR="009620B9" w:rsidRPr="009620B9" w:rsidRDefault="009620B9" w:rsidP="009620B9">
      <w:pPr>
        <w:spacing w:after="120"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178044FF" w14:textId="77777777" w:rsidR="00E3319E" w:rsidRPr="00084F29" w:rsidRDefault="00E3319E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  <w:lang w:val="en-GB"/>
        </w:rPr>
      </w:pPr>
      <w:r w:rsidRPr="00F2550C">
        <w:rPr>
          <w:rFonts w:ascii="Arial" w:hAnsi="Arial"/>
          <w:b/>
          <w:sz w:val="22"/>
          <w:lang w:val="en-GB"/>
        </w:rPr>
        <w:t>Captions</w:t>
      </w:r>
      <w:r w:rsidRPr="00084F29">
        <w:rPr>
          <w:rFonts w:ascii="Arial" w:hAnsi="Arial"/>
          <w:b/>
          <w:sz w:val="22"/>
          <w:lang w:val="en-GB"/>
        </w:rPr>
        <w:t>:</w:t>
      </w:r>
    </w:p>
    <w:p w14:paraId="2EE3A7B4" w14:textId="77777777" w:rsidR="001552CA" w:rsidRPr="00921757" w:rsidRDefault="00F2550C" w:rsidP="00D00528">
      <w:pPr>
        <w:spacing w:after="4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921757">
        <w:rPr>
          <w:rFonts w:ascii="Arial" w:hAnsi="Arial"/>
          <w:sz w:val="22"/>
          <w:lang w:val="en-US"/>
        </w:rPr>
        <w:t>Picture 1</w:t>
      </w:r>
    </w:p>
    <w:p w14:paraId="5E1F0CA6" w14:textId="4143AA9B" w:rsidR="00D00528" w:rsidRPr="00725441" w:rsidRDefault="00AB17CA" w:rsidP="004E260C">
      <w:pPr>
        <w:spacing w:afterLines="200" w:after="480"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5E6CF2">
        <w:rPr>
          <w:rFonts w:ascii="Arial" w:hAnsi="Arial"/>
          <w:sz w:val="22"/>
          <w:lang w:val="en-US"/>
        </w:rPr>
        <w:t xml:space="preserve">With the Gallus Labelfire Diamond Core Series, </w:t>
      </w:r>
      <w:r>
        <w:rPr>
          <w:rFonts w:ascii="Arial" w:hAnsi="Arial"/>
          <w:sz w:val="22"/>
          <w:lang w:val="en-US"/>
        </w:rPr>
        <w:t>Gallus</w:t>
      </w:r>
      <w:r w:rsidRPr="005E6CF2">
        <w:rPr>
          <w:rFonts w:ascii="Arial" w:hAnsi="Arial"/>
          <w:sz w:val="22"/>
          <w:lang w:val="en-US"/>
        </w:rPr>
        <w:t xml:space="preserve"> offer</w:t>
      </w:r>
      <w:r>
        <w:rPr>
          <w:rFonts w:ascii="Arial" w:hAnsi="Arial"/>
          <w:sz w:val="22"/>
          <w:lang w:val="en-US"/>
        </w:rPr>
        <w:t>s</w:t>
      </w:r>
      <w:r w:rsidRPr="005E6CF2">
        <w:rPr>
          <w:rFonts w:ascii="Arial" w:hAnsi="Arial"/>
          <w:sz w:val="22"/>
          <w:lang w:val="en-US"/>
        </w:rPr>
        <w:t xml:space="preserve"> a suitable range for </w:t>
      </w:r>
      <w:r w:rsidR="007665E7">
        <w:rPr>
          <w:rFonts w:ascii="Arial" w:hAnsi="Arial"/>
          <w:sz w:val="22"/>
          <w:lang w:val="en-US"/>
        </w:rPr>
        <w:t xml:space="preserve">all types of </w:t>
      </w:r>
      <w:r w:rsidRPr="005E6CF2">
        <w:rPr>
          <w:rFonts w:ascii="Arial" w:hAnsi="Arial"/>
          <w:sz w:val="22"/>
          <w:lang w:val="en-US"/>
        </w:rPr>
        <w:t>printers, regardless of their level of experience and scope of requirements</w:t>
      </w:r>
      <w:r w:rsidR="00725441">
        <w:rPr>
          <w:rFonts w:ascii="Arial" w:hAnsi="Arial"/>
          <w:sz w:val="22"/>
          <w:lang w:val="en-US"/>
        </w:rPr>
        <w:br/>
      </w:r>
      <w:r w:rsidR="0071316E" w:rsidRPr="001552CA">
        <w:rPr>
          <w:rFonts w:ascii="Arial" w:hAnsi="Arial"/>
          <w:i/>
          <w:sz w:val="22"/>
          <w:lang w:val="en-US"/>
        </w:rPr>
        <w:t>Picture Source :</w:t>
      </w:r>
      <w:r w:rsidR="00C72C91" w:rsidRPr="001552CA">
        <w:rPr>
          <w:rFonts w:ascii="Arial" w:hAnsi="Arial"/>
          <w:i/>
          <w:sz w:val="22"/>
          <w:lang w:val="en-US"/>
        </w:rPr>
        <w:t xml:space="preserve"> </w:t>
      </w:r>
      <w:r w:rsidR="001552CA" w:rsidRPr="001552CA">
        <w:rPr>
          <w:rFonts w:ascii="Arial" w:hAnsi="Arial"/>
          <w:i/>
          <w:sz w:val="22"/>
          <w:lang w:val="en-US"/>
        </w:rPr>
        <w:t xml:space="preserve">Gallus Ferd. </w:t>
      </w:r>
      <w:r w:rsidR="001552CA" w:rsidRPr="00921757">
        <w:rPr>
          <w:rFonts w:ascii="Arial" w:hAnsi="Arial"/>
          <w:i/>
          <w:sz w:val="22"/>
          <w:lang w:val="en-US"/>
        </w:rPr>
        <w:t>Rüesch AG</w:t>
      </w:r>
    </w:p>
    <w:p w14:paraId="78209DB6" w14:textId="77777777" w:rsidR="00127920" w:rsidRPr="00FB63B6" w:rsidRDefault="00127920" w:rsidP="00127920">
      <w:pPr>
        <w:pStyle w:val="Textkrper3"/>
        <w:spacing w:line="240" w:lineRule="auto"/>
        <w:ind w:right="621"/>
        <w:jc w:val="both"/>
        <w:rPr>
          <w:b/>
          <w:sz w:val="20"/>
          <w:lang w:val="en-US"/>
        </w:rPr>
      </w:pPr>
      <w:bookmarkStart w:id="1" w:name="_Hlk47614447"/>
      <w:r w:rsidRPr="00FB63B6">
        <w:rPr>
          <w:b/>
          <w:sz w:val="20"/>
          <w:lang w:val="en-US"/>
        </w:rPr>
        <w:t>About Gallus</w:t>
      </w:r>
    </w:p>
    <w:p w14:paraId="164F4355" w14:textId="710F4A80" w:rsidR="00127920" w:rsidRDefault="00127920" w:rsidP="00127920">
      <w:pPr>
        <w:pStyle w:val="Textkrper3"/>
        <w:spacing w:line="240" w:lineRule="auto"/>
        <w:ind w:right="621"/>
        <w:jc w:val="both"/>
        <w:rPr>
          <w:sz w:val="20"/>
        </w:rPr>
      </w:pPr>
      <w:r w:rsidRPr="00E554C2">
        <w:rPr>
          <w:sz w:val="20"/>
        </w:rPr>
        <w:t>Gallus</w:t>
      </w:r>
      <w:r>
        <w:rPr>
          <w:sz w:val="20"/>
        </w:rPr>
        <w:t xml:space="preserve"> </w:t>
      </w:r>
      <w:r w:rsidRPr="00E554C2">
        <w:rPr>
          <w:sz w:val="20"/>
        </w:rPr>
        <w:t>with production facilities in Switzerland and Germany, is a leading company in the development</w:t>
      </w:r>
      <w:r w:rsidR="001552CA">
        <w:rPr>
          <w:sz w:val="20"/>
        </w:rPr>
        <w:t xml:space="preserve"> and</w:t>
      </w:r>
      <w:r w:rsidRPr="00E554C2">
        <w:rPr>
          <w:sz w:val="20"/>
        </w:rPr>
        <w:t xml:space="preserve"> production of conventional and digital narrow-web, reel-fed presses designed for the label and packaging business. The machine portfolio is augmented by a broad range of screen printing plates (Gallus </w:t>
      </w:r>
      <w:proofErr w:type="spellStart"/>
      <w:r w:rsidRPr="00E554C2">
        <w:rPr>
          <w:sz w:val="20"/>
        </w:rPr>
        <w:t>Screeny</w:t>
      </w:r>
      <w:proofErr w:type="spellEnd"/>
      <w:r w:rsidRPr="00E554C2">
        <w:rPr>
          <w:sz w:val="20"/>
        </w:rPr>
        <w:t>), globally decentralised service operations, and a broad offering of printing accessories and replacement parts. Products and services of the Gallus brand are distributed through the global Sales and Service network</w:t>
      </w:r>
      <w:r>
        <w:rPr>
          <w:sz w:val="20"/>
        </w:rPr>
        <w:t xml:space="preserve"> of</w:t>
      </w:r>
      <w:r w:rsidRPr="00D838B1">
        <w:rPr>
          <w:sz w:val="20"/>
        </w:rPr>
        <w:t xml:space="preserve"> </w:t>
      </w:r>
      <w:r w:rsidRPr="00E554C2">
        <w:rPr>
          <w:sz w:val="20"/>
        </w:rPr>
        <w:t xml:space="preserve">Heidelberger </w:t>
      </w:r>
      <w:proofErr w:type="spellStart"/>
      <w:r w:rsidRPr="00E554C2">
        <w:rPr>
          <w:sz w:val="20"/>
        </w:rPr>
        <w:t>Druckmaschinen</w:t>
      </w:r>
      <w:proofErr w:type="spellEnd"/>
      <w:r w:rsidRPr="00E554C2">
        <w:rPr>
          <w:sz w:val="20"/>
        </w:rPr>
        <w:t xml:space="preserve"> AG. The comprehensive portfolio also includes consulting services provided by label experts in all relevant printing and process engineering tasks. Gallus employs around </w:t>
      </w:r>
      <w:r>
        <w:rPr>
          <w:sz w:val="20"/>
        </w:rPr>
        <w:t>2</w:t>
      </w:r>
      <w:r w:rsidR="002B281B">
        <w:rPr>
          <w:sz w:val="20"/>
        </w:rPr>
        <w:t>80</w:t>
      </w:r>
      <w:r w:rsidRPr="00E554C2">
        <w:rPr>
          <w:sz w:val="20"/>
        </w:rPr>
        <w:t xml:space="preserve"> people, of whom </w:t>
      </w:r>
      <w:r>
        <w:rPr>
          <w:sz w:val="20"/>
        </w:rPr>
        <w:t>163</w:t>
      </w:r>
      <w:r w:rsidRPr="00E554C2">
        <w:rPr>
          <w:sz w:val="20"/>
        </w:rPr>
        <w:t xml:space="preserve"> are based in Switzerland, where the company has its headquarters in St. Gallen.</w:t>
      </w:r>
      <w:r>
        <w:rPr>
          <w:sz w:val="20"/>
        </w:rPr>
        <w:t xml:space="preserve"> For more information, visit</w:t>
      </w:r>
      <w:r w:rsidRPr="00BE1009">
        <w:rPr>
          <w:sz w:val="20"/>
        </w:rPr>
        <w:t xml:space="preserve"> </w:t>
      </w:r>
      <w:hyperlink r:id="rId18" w:history="1">
        <w:r w:rsidRPr="00405D11">
          <w:rPr>
            <w:rStyle w:val="Hyperlink"/>
            <w:sz w:val="20"/>
          </w:rPr>
          <w:t>www.gallus-group.com</w:t>
        </w:r>
      </w:hyperlink>
      <w:r>
        <w:rPr>
          <w:sz w:val="20"/>
        </w:rPr>
        <w:t xml:space="preserve"> </w:t>
      </w:r>
    </w:p>
    <w:p w14:paraId="79D6E33A" w14:textId="77777777" w:rsidR="00127920" w:rsidRDefault="00127920" w:rsidP="00127920">
      <w:pPr>
        <w:rPr>
          <w:lang w:val="en-GB"/>
        </w:rPr>
      </w:pPr>
    </w:p>
    <w:p w14:paraId="43D80F9F" w14:textId="77777777" w:rsidR="00127920" w:rsidRPr="006F6A58" w:rsidRDefault="00127920" w:rsidP="00127920">
      <w:pPr>
        <w:pStyle w:val="Textkrper3"/>
        <w:spacing w:line="240" w:lineRule="auto"/>
        <w:ind w:right="621"/>
        <w:jc w:val="both"/>
        <w:rPr>
          <w:b/>
          <w:sz w:val="20"/>
        </w:rPr>
      </w:pPr>
      <w:r w:rsidRPr="009E44CE">
        <w:rPr>
          <w:b/>
          <w:szCs w:val="22"/>
        </w:rPr>
        <w:br/>
      </w:r>
      <w:r w:rsidRPr="006F6A58">
        <w:rPr>
          <w:b/>
          <w:sz w:val="20"/>
        </w:rPr>
        <w:t>For further information, please contact:</w:t>
      </w:r>
    </w:p>
    <w:p w14:paraId="52DC21CC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Gallus Ferd. Rüesch AG, Corporate Communications</w:t>
      </w:r>
    </w:p>
    <w:p w14:paraId="6209838C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T +41 71 242 86 86</w:t>
      </w:r>
    </w:p>
    <w:p w14:paraId="2208760A" w14:textId="77777777" w:rsidR="00127920" w:rsidRPr="00BA6B42" w:rsidRDefault="00127920" w:rsidP="00127920">
      <w:pPr>
        <w:rPr>
          <w:rStyle w:val="Hyperlink"/>
          <w:rFonts w:ascii="Arial" w:hAnsi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04276A15" w14:textId="7D58E8DC" w:rsidR="00127920" w:rsidRPr="00127920" w:rsidRDefault="00127920" w:rsidP="00744A29">
      <w:pPr>
        <w:rPr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lastRenderedPageBreak/>
        <w:t>rosina.obermayer@heidelberg.com</w:t>
      </w:r>
      <w:bookmarkEnd w:id="1"/>
    </w:p>
    <w:sectPr w:rsidR="00127920" w:rsidRPr="00127920" w:rsidSect="00E3319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6855" w14:textId="77777777" w:rsidR="00E21AEC" w:rsidRDefault="00E21AEC">
      <w:r>
        <w:separator/>
      </w:r>
    </w:p>
  </w:endnote>
  <w:endnote w:type="continuationSeparator" w:id="0">
    <w:p w14:paraId="59B0C4C1" w14:textId="77777777" w:rsidR="00E21AEC" w:rsidRDefault="00E2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2A37" w14:textId="77777777" w:rsidR="00556371" w:rsidRDefault="00556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8423" w14:textId="77777777" w:rsidR="00556371" w:rsidRDefault="005563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A0C5" w14:textId="77777777" w:rsidR="00556371" w:rsidRDefault="0055637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7918" w14:textId="77777777" w:rsidR="00CB5DB5" w:rsidRPr="00C45D50" w:rsidRDefault="00CB5DB5" w:rsidP="00D938E2">
    <w:pPr>
      <w:pStyle w:val="Fuzeile"/>
      <w:tabs>
        <w:tab w:val="clear" w:pos="4536"/>
        <w:tab w:val="clear" w:pos="9072"/>
        <w:tab w:val="center" w:leader="hyphen" w:pos="4846"/>
      </w:tabs>
      <w:ind w:left="7088" w:right="54"/>
      <w:jc w:val="right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BD85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3608" w14:textId="77777777" w:rsidR="00E21AEC" w:rsidRDefault="00E21AEC">
      <w:r>
        <w:separator/>
      </w:r>
    </w:p>
  </w:footnote>
  <w:footnote w:type="continuationSeparator" w:id="0">
    <w:p w14:paraId="2C6D14D5" w14:textId="77777777" w:rsidR="00E21AEC" w:rsidRDefault="00E2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9B50" w14:textId="77777777" w:rsidR="00556371" w:rsidRDefault="00556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9351" w14:textId="4D469EE8" w:rsidR="00E3319E" w:rsidRDefault="00595DBB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98A02A1" wp14:editId="48B47057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EE89" w14:textId="3DDA4585" w:rsidR="00E3319E" w:rsidRDefault="00595DBB">
    <w:r>
      <w:rPr>
        <w:noProof/>
      </w:rPr>
      <w:drawing>
        <wp:inline distT="0" distB="0" distL="0" distR="0" wp14:anchorId="4E93A50B" wp14:editId="0F8008B2">
          <wp:extent cx="615315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F5BE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F3B9" w14:textId="6FA284FC" w:rsidR="00E3319E" w:rsidRPr="009E174B" w:rsidRDefault="00595DBB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12F6693" wp14:editId="598C1F88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C24">
      <w:rPr>
        <w:rFonts w:ascii="Arial" w:hAnsi="Arial"/>
        <w:sz w:val="18"/>
        <w:szCs w:val="18"/>
        <w:lang w:val="de-DE"/>
      </w:rPr>
      <w:t xml:space="preserve">May </w:t>
    </w:r>
    <w:r w:rsidR="000A0018">
      <w:rPr>
        <w:rFonts w:ascii="Arial" w:hAnsi="Arial"/>
        <w:sz w:val="18"/>
        <w:szCs w:val="18"/>
        <w:lang w:val="de-DE"/>
      </w:rPr>
      <w:t>2021</w:t>
    </w:r>
  </w:p>
  <w:p w14:paraId="1727E5AA" w14:textId="77777777" w:rsidR="00E3319E" w:rsidRDefault="00C45D50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P</w:t>
    </w:r>
    <w:r w:rsidR="00E3319E" w:rsidRPr="00904837">
      <w:rPr>
        <w:rFonts w:ascii="Arial" w:hAnsi="Arial"/>
        <w:sz w:val="18"/>
        <w:szCs w:val="18"/>
      </w:rPr>
      <w:t>age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of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ECD7" w14:textId="1074E7DB" w:rsidR="00E3319E" w:rsidRDefault="00595DBB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627EC521" wp14:editId="0117FDEC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42A723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6352A4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4D61"/>
    <w:rsid w:val="000329BA"/>
    <w:rsid w:val="00061AAB"/>
    <w:rsid w:val="00074295"/>
    <w:rsid w:val="0007454D"/>
    <w:rsid w:val="000767C3"/>
    <w:rsid w:val="00084F29"/>
    <w:rsid w:val="00097CFD"/>
    <w:rsid w:val="000A0018"/>
    <w:rsid w:val="000A394C"/>
    <w:rsid w:val="000A4DC0"/>
    <w:rsid w:val="000B36E1"/>
    <w:rsid w:val="000B5709"/>
    <w:rsid w:val="000C198A"/>
    <w:rsid w:val="000C6AA6"/>
    <w:rsid w:val="000D1636"/>
    <w:rsid w:val="000D2F48"/>
    <w:rsid w:val="000D4E68"/>
    <w:rsid w:val="000D6569"/>
    <w:rsid w:val="00127920"/>
    <w:rsid w:val="00133FF0"/>
    <w:rsid w:val="00137603"/>
    <w:rsid w:val="001404A6"/>
    <w:rsid w:val="001449A0"/>
    <w:rsid w:val="0014538A"/>
    <w:rsid w:val="001552CA"/>
    <w:rsid w:val="00156284"/>
    <w:rsid w:val="00160471"/>
    <w:rsid w:val="00167AEE"/>
    <w:rsid w:val="00175E80"/>
    <w:rsid w:val="00182B1E"/>
    <w:rsid w:val="001A39BA"/>
    <w:rsid w:val="001B7C0A"/>
    <w:rsid w:val="001E2A37"/>
    <w:rsid w:val="002009DD"/>
    <w:rsid w:val="00223030"/>
    <w:rsid w:val="00254D6B"/>
    <w:rsid w:val="0025501D"/>
    <w:rsid w:val="00256E06"/>
    <w:rsid w:val="00283602"/>
    <w:rsid w:val="00283A6F"/>
    <w:rsid w:val="00287B72"/>
    <w:rsid w:val="00293BDE"/>
    <w:rsid w:val="002A735A"/>
    <w:rsid w:val="002B0763"/>
    <w:rsid w:val="002B281B"/>
    <w:rsid w:val="002C22F4"/>
    <w:rsid w:val="002C5451"/>
    <w:rsid w:val="002C6BC1"/>
    <w:rsid w:val="002D6FDC"/>
    <w:rsid w:val="002E61A3"/>
    <w:rsid w:val="00341074"/>
    <w:rsid w:val="0034387B"/>
    <w:rsid w:val="003447A8"/>
    <w:rsid w:val="00345B0D"/>
    <w:rsid w:val="00363180"/>
    <w:rsid w:val="00366F92"/>
    <w:rsid w:val="003864EB"/>
    <w:rsid w:val="003967D0"/>
    <w:rsid w:val="003B5BC2"/>
    <w:rsid w:val="003C24A9"/>
    <w:rsid w:val="003C59A0"/>
    <w:rsid w:val="003D0D4A"/>
    <w:rsid w:val="003D76D1"/>
    <w:rsid w:val="003D79AA"/>
    <w:rsid w:val="003E18D5"/>
    <w:rsid w:val="00401024"/>
    <w:rsid w:val="00430EF2"/>
    <w:rsid w:val="00435428"/>
    <w:rsid w:val="004363C1"/>
    <w:rsid w:val="00461072"/>
    <w:rsid w:val="00471C6A"/>
    <w:rsid w:val="004742A1"/>
    <w:rsid w:val="0047538C"/>
    <w:rsid w:val="00491862"/>
    <w:rsid w:val="004A672F"/>
    <w:rsid w:val="004C44E1"/>
    <w:rsid w:val="004D2FD6"/>
    <w:rsid w:val="004D47CD"/>
    <w:rsid w:val="004E0A37"/>
    <w:rsid w:val="004E260C"/>
    <w:rsid w:val="004E672E"/>
    <w:rsid w:val="004F0716"/>
    <w:rsid w:val="00532BF1"/>
    <w:rsid w:val="005350EE"/>
    <w:rsid w:val="00545612"/>
    <w:rsid w:val="005457ED"/>
    <w:rsid w:val="00547CF8"/>
    <w:rsid w:val="00556371"/>
    <w:rsid w:val="00564D08"/>
    <w:rsid w:val="005719AC"/>
    <w:rsid w:val="00595DBB"/>
    <w:rsid w:val="005C09DC"/>
    <w:rsid w:val="005C3879"/>
    <w:rsid w:val="005C68CE"/>
    <w:rsid w:val="005E3588"/>
    <w:rsid w:val="005E448F"/>
    <w:rsid w:val="005E6A21"/>
    <w:rsid w:val="005E6CF2"/>
    <w:rsid w:val="00601FE6"/>
    <w:rsid w:val="00604309"/>
    <w:rsid w:val="00612A4B"/>
    <w:rsid w:val="006335E9"/>
    <w:rsid w:val="006352A4"/>
    <w:rsid w:val="00636F79"/>
    <w:rsid w:val="006517D3"/>
    <w:rsid w:val="00652EC6"/>
    <w:rsid w:val="00654F20"/>
    <w:rsid w:val="0066078F"/>
    <w:rsid w:val="0066773A"/>
    <w:rsid w:val="006718C4"/>
    <w:rsid w:val="00686222"/>
    <w:rsid w:val="006864AA"/>
    <w:rsid w:val="006874EF"/>
    <w:rsid w:val="00687A76"/>
    <w:rsid w:val="006C1F71"/>
    <w:rsid w:val="006E45B8"/>
    <w:rsid w:val="006F0521"/>
    <w:rsid w:val="006F592B"/>
    <w:rsid w:val="0071316E"/>
    <w:rsid w:val="0071402A"/>
    <w:rsid w:val="007154DC"/>
    <w:rsid w:val="00725441"/>
    <w:rsid w:val="00744A29"/>
    <w:rsid w:val="007516AB"/>
    <w:rsid w:val="00762B8F"/>
    <w:rsid w:val="00763C24"/>
    <w:rsid w:val="007665E7"/>
    <w:rsid w:val="0076764B"/>
    <w:rsid w:val="007A3F6B"/>
    <w:rsid w:val="007B4689"/>
    <w:rsid w:val="007D25F7"/>
    <w:rsid w:val="007D56B5"/>
    <w:rsid w:val="007E23ED"/>
    <w:rsid w:val="007E5438"/>
    <w:rsid w:val="007E5AB8"/>
    <w:rsid w:val="00811FDA"/>
    <w:rsid w:val="00816253"/>
    <w:rsid w:val="008211A4"/>
    <w:rsid w:val="00827864"/>
    <w:rsid w:val="00834669"/>
    <w:rsid w:val="00846DED"/>
    <w:rsid w:val="00850EB5"/>
    <w:rsid w:val="0086288A"/>
    <w:rsid w:val="00864035"/>
    <w:rsid w:val="0087330A"/>
    <w:rsid w:val="00880DF4"/>
    <w:rsid w:val="008B2911"/>
    <w:rsid w:val="008B7E5D"/>
    <w:rsid w:val="008C3088"/>
    <w:rsid w:val="008C6035"/>
    <w:rsid w:val="008C66E7"/>
    <w:rsid w:val="008C6AA5"/>
    <w:rsid w:val="008F640E"/>
    <w:rsid w:val="00900276"/>
    <w:rsid w:val="009011FD"/>
    <w:rsid w:val="00904837"/>
    <w:rsid w:val="00906D14"/>
    <w:rsid w:val="00912E30"/>
    <w:rsid w:val="00921757"/>
    <w:rsid w:val="0093495F"/>
    <w:rsid w:val="0094467D"/>
    <w:rsid w:val="00957380"/>
    <w:rsid w:val="009620B9"/>
    <w:rsid w:val="009732CF"/>
    <w:rsid w:val="009805FC"/>
    <w:rsid w:val="00985479"/>
    <w:rsid w:val="00985ABD"/>
    <w:rsid w:val="009A1B2C"/>
    <w:rsid w:val="009B2F1A"/>
    <w:rsid w:val="009B6F57"/>
    <w:rsid w:val="009B753C"/>
    <w:rsid w:val="009C297E"/>
    <w:rsid w:val="009C2CB0"/>
    <w:rsid w:val="009C3F65"/>
    <w:rsid w:val="009E01D5"/>
    <w:rsid w:val="009E174B"/>
    <w:rsid w:val="00A143EC"/>
    <w:rsid w:val="00A45644"/>
    <w:rsid w:val="00A52802"/>
    <w:rsid w:val="00A5525B"/>
    <w:rsid w:val="00A710D5"/>
    <w:rsid w:val="00A75943"/>
    <w:rsid w:val="00A87B74"/>
    <w:rsid w:val="00AA2AFA"/>
    <w:rsid w:val="00AB1126"/>
    <w:rsid w:val="00AB17CA"/>
    <w:rsid w:val="00AB5F33"/>
    <w:rsid w:val="00AB6BFE"/>
    <w:rsid w:val="00AC4406"/>
    <w:rsid w:val="00AD385A"/>
    <w:rsid w:val="00AD44FA"/>
    <w:rsid w:val="00AE1E58"/>
    <w:rsid w:val="00AE43A1"/>
    <w:rsid w:val="00B179EB"/>
    <w:rsid w:val="00B33CE5"/>
    <w:rsid w:val="00B3521B"/>
    <w:rsid w:val="00B44915"/>
    <w:rsid w:val="00B711CA"/>
    <w:rsid w:val="00B7233B"/>
    <w:rsid w:val="00B81FA4"/>
    <w:rsid w:val="00B82323"/>
    <w:rsid w:val="00BA55BB"/>
    <w:rsid w:val="00BA6498"/>
    <w:rsid w:val="00BB1EFC"/>
    <w:rsid w:val="00BC1684"/>
    <w:rsid w:val="00BC6D9A"/>
    <w:rsid w:val="00BD14BC"/>
    <w:rsid w:val="00BE1009"/>
    <w:rsid w:val="00BE1EA6"/>
    <w:rsid w:val="00BE2BBE"/>
    <w:rsid w:val="00BF1A6F"/>
    <w:rsid w:val="00BF7A3C"/>
    <w:rsid w:val="00C31B4C"/>
    <w:rsid w:val="00C35934"/>
    <w:rsid w:val="00C409DA"/>
    <w:rsid w:val="00C45D50"/>
    <w:rsid w:val="00C72C91"/>
    <w:rsid w:val="00C94B36"/>
    <w:rsid w:val="00C9564C"/>
    <w:rsid w:val="00CB5DB5"/>
    <w:rsid w:val="00CD4524"/>
    <w:rsid w:val="00CD56D8"/>
    <w:rsid w:val="00CD6F24"/>
    <w:rsid w:val="00CF7540"/>
    <w:rsid w:val="00D00528"/>
    <w:rsid w:val="00D10FD8"/>
    <w:rsid w:val="00D16B10"/>
    <w:rsid w:val="00D72CCB"/>
    <w:rsid w:val="00D938E2"/>
    <w:rsid w:val="00DA0417"/>
    <w:rsid w:val="00DB1783"/>
    <w:rsid w:val="00DB1973"/>
    <w:rsid w:val="00DC094A"/>
    <w:rsid w:val="00DC28F2"/>
    <w:rsid w:val="00DD06A1"/>
    <w:rsid w:val="00DE72FE"/>
    <w:rsid w:val="00DE7586"/>
    <w:rsid w:val="00DF2153"/>
    <w:rsid w:val="00E061A6"/>
    <w:rsid w:val="00E21AEC"/>
    <w:rsid w:val="00E3319E"/>
    <w:rsid w:val="00E350F8"/>
    <w:rsid w:val="00E41565"/>
    <w:rsid w:val="00E63F7D"/>
    <w:rsid w:val="00E65EE1"/>
    <w:rsid w:val="00E769EC"/>
    <w:rsid w:val="00E8058C"/>
    <w:rsid w:val="00E82C87"/>
    <w:rsid w:val="00EA59B0"/>
    <w:rsid w:val="00EB099E"/>
    <w:rsid w:val="00ED1C27"/>
    <w:rsid w:val="00ED332B"/>
    <w:rsid w:val="00EE043A"/>
    <w:rsid w:val="00EE42C4"/>
    <w:rsid w:val="00EF2FE4"/>
    <w:rsid w:val="00F05F69"/>
    <w:rsid w:val="00F20D9E"/>
    <w:rsid w:val="00F23334"/>
    <w:rsid w:val="00F2550C"/>
    <w:rsid w:val="00F308FD"/>
    <w:rsid w:val="00F42350"/>
    <w:rsid w:val="00F5035B"/>
    <w:rsid w:val="00F531AA"/>
    <w:rsid w:val="00F60257"/>
    <w:rsid w:val="00F630EA"/>
    <w:rsid w:val="00F74096"/>
    <w:rsid w:val="00F75B60"/>
    <w:rsid w:val="00F876ED"/>
    <w:rsid w:val="00FB7578"/>
    <w:rsid w:val="00FC5912"/>
    <w:rsid w:val="00FE49F8"/>
    <w:rsid w:val="00FE5DC6"/>
    <w:rsid w:val="00FE7AB1"/>
    <w:rsid w:val="00FF1FD7"/>
    <w:rsid w:val="00FF23AC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65ECAA18"/>
  <w15:chartTrackingRefBased/>
  <w15:docId w15:val="{AA879FF1-D9AC-47AA-831F-F5FDA1B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744A29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gallus-group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labelfire.gallus-group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0C6D9921CE4CBCD02E35DAADCCA0" ma:contentTypeVersion="10" ma:contentTypeDescription="Create a new document." ma:contentTypeScope="" ma:versionID="dc3ebd7b55d687a7a1ca53e5fe41ca22">
  <xsd:schema xmlns:xsd="http://www.w3.org/2001/XMLSchema" xmlns:xs="http://www.w3.org/2001/XMLSchema" xmlns:p="http://schemas.microsoft.com/office/2006/metadata/properties" xmlns:ns3="08d19d67-e38f-4c93-a961-e20111bf4540" targetNamespace="http://schemas.microsoft.com/office/2006/metadata/properties" ma:root="true" ma:fieldsID="2c181d9a7973b1ef4e01ffaa32e8e2d1" ns3:_="">
    <xsd:import namespace="08d19d67-e38f-4c93-a961-e20111bf4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9d67-e38f-4c93-a961-e20111bf4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F8E1A-74FD-4E48-BED8-93830D52FE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d19d67-e38f-4c93-a961-e20111bf454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0E321C-DABA-4441-9DEC-B2B80672D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D7091-6A76-4B4E-864A-780335457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01BB4-0980-4FDC-917D-B28C39A2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9d67-e38f-4c93-a961-e20111bf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5030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3</cp:revision>
  <cp:lastPrinted>2021-05-12T06:37:00Z</cp:lastPrinted>
  <dcterms:created xsi:type="dcterms:W3CDTF">2021-05-12T06:37:00Z</dcterms:created>
  <dcterms:modified xsi:type="dcterms:W3CDTF">2021-05-12T06:38:00Z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ContentTypeId">
    <vt:lpwstr>0x010100B5F30C6D9921CE4CBCD02E35DAADCCA0</vt:lpwstr>
  </property>
  <property fmtid="{D5CDD505-2E9C-101B-9397-08002B2CF9AE}" pid="4" name="MSIP_Label_2e67db91-398f-4df4-9c70-faae85daa83e_Enabled">
    <vt:lpwstr>true</vt:lpwstr>
  </property>
  <property fmtid="{D5CDD505-2E9C-101B-9397-08002B2CF9AE}" pid="5" name="MSIP_Label_2e67db91-398f-4df4-9c70-faae85daa83e_SetDate">
    <vt:lpwstr>2021-04-06T07:55:05Z</vt:lpwstr>
  </property>
  <property fmtid="{D5CDD505-2E9C-101B-9397-08002B2CF9AE}" pid="6" name="MSIP_Label_2e67db91-398f-4df4-9c70-faae85daa83e_Method">
    <vt:lpwstr>Standard</vt:lpwstr>
  </property>
  <property fmtid="{D5CDD505-2E9C-101B-9397-08002B2CF9AE}" pid="7" name="MSIP_Label_2e67db91-398f-4df4-9c70-faae85daa83e_Name">
    <vt:lpwstr>2e67db91-398f-4df4-9c70-faae85daa83e</vt:lpwstr>
  </property>
  <property fmtid="{D5CDD505-2E9C-101B-9397-08002B2CF9AE}" pid="8" name="MSIP_Label_2e67db91-398f-4df4-9c70-faae85daa83e_SiteId">
    <vt:lpwstr>1ecae040-8cfa-4ec7-b64e-d74102821989</vt:lpwstr>
  </property>
  <property fmtid="{D5CDD505-2E9C-101B-9397-08002B2CF9AE}" pid="9" name="MSIP_Label_2e67db91-398f-4df4-9c70-faae85daa83e_ActionId">
    <vt:lpwstr/>
  </property>
  <property fmtid="{D5CDD505-2E9C-101B-9397-08002B2CF9AE}" pid="10" name="MSIP_Label_2e67db91-398f-4df4-9c70-faae85daa83e_ContentBits">
    <vt:lpwstr>0</vt:lpwstr>
  </property>
</Properties>
</file>