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2963F3" w14:textId="68A7C77A" w:rsidR="00E3319E" w:rsidRPr="00E05BF4" w:rsidRDefault="00025513" w:rsidP="00C77BE5">
      <w:pPr>
        <w:spacing w:after="120"/>
        <w:jc w:val="both"/>
        <w:sectPr w:rsidR="00E3319E" w:rsidRPr="00E05BF4" w:rsidSect="00E331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3119" w:right="794" w:bottom="845" w:left="1418" w:header="765" w:footer="720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BAE1DFE" wp14:editId="64E2B788">
                <wp:simplePos x="0" y="0"/>
                <wp:positionH relativeFrom="page">
                  <wp:posOffset>5782310</wp:posOffset>
                </wp:positionH>
                <wp:positionV relativeFrom="page">
                  <wp:posOffset>1337945</wp:posOffset>
                </wp:positionV>
                <wp:extent cx="1205230" cy="732790"/>
                <wp:effectExtent l="635" t="4445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60BF6" w14:textId="77777777" w:rsidR="00E3319E" w:rsidRDefault="00E3319E">
                            <w:pPr>
                              <w:autoSpaceDE w:val="0"/>
                              <w:snapToGrid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 xml:space="preserve">Gallus </w:t>
                            </w:r>
                            <w:r w:rsidR="00E350F8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Ferd. Rüesch AG</w:t>
                            </w:r>
                          </w:p>
                          <w:p w14:paraId="5CF5C783" w14:textId="77777777" w:rsidR="00E3319E" w:rsidRDefault="00E350F8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Harzbüchelstrasse 34</w:t>
                            </w:r>
                          </w:p>
                          <w:p w14:paraId="5BF3E30D" w14:textId="77777777" w:rsidR="00E3319E" w:rsidRPr="009B753C" w:rsidRDefault="00E350F8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9016 St.Gallen</w:t>
                            </w:r>
                          </w:p>
                          <w:p w14:paraId="365A4A3B" w14:textId="77777777" w:rsidR="00E3319E" w:rsidRPr="009B753C" w:rsidRDefault="00D83E65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Schweiz</w:t>
                            </w:r>
                          </w:p>
                          <w:p w14:paraId="40DE917A" w14:textId="77777777" w:rsidR="00E3319E" w:rsidRPr="009B753C" w:rsidRDefault="00E3319E">
                            <w:pPr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 w:rsidRPr="009B753C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www.gallus-group.com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E1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5.3pt;margin-top:105.35pt;width:94.9pt;height:57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" stroked="f">
                <v:textbox inset="0,0,0,0">
                  <w:txbxContent>
                    <w:p w14:paraId="42B60BF6" w14:textId="77777777" w:rsidR="00E3319E" w:rsidRDefault="00E3319E">
                      <w:pPr>
                        <w:autoSpaceDE w:val="0"/>
                        <w:snapToGrid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 xml:space="preserve">Gallus </w:t>
                      </w:r>
                      <w:r w:rsidR="00E350F8">
                        <w:rPr>
                          <w:rFonts w:ascii="Arial" w:hAnsi="Arial"/>
                          <w:sz w:val="16"/>
                          <w:lang w:val="de-DE"/>
                        </w:rPr>
                        <w:t>Ferd. Rüesch AG</w:t>
                      </w:r>
                    </w:p>
                    <w:p w14:paraId="5CF5C783" w14:textId="77777777" w:rsidR="00E3319E" w:rsidRDefault="00E350F8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Harzbüchelstrasse 34</w:t>
                      </w:r>
                    </w:p>
                    <w:p w14:paraId="5BF3E30D" w14:textId="77777777" w:rsidR="00E3319E" w:rsidRPr="009B753C" w:rsidRDefault="00E350F8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9016 St.Gallen</w:t>
                      </w:r>
                    </w:p>
                    <w:p w14:paraId="365A4A3B" w14:textId="77777777" w:rsidR="00E3319E" w:rsidRPr="009B753C" w:rsidRDefault="00D83E65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Schweiz</w:t>
                      </w:r>
                    </w:p>
                    <w:p w14:paraId="40DE917A" w14:textId="77777777" w:rsidR="00E3319E" w:rsidRPr="009B753C" w:rsidRDefault="00E3319E">
                      <w:pPr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 w:rsidRPr="009B753C">
                        <w:rPr>
                          <w:rFonts w:ascii="Arial" w:hAnsi="Arial"/>
                          <w:sz w:val="16"/>
                          <w:lang w:val="de-DE"/>
                        </w:rPr>
                        <w:t>www.gallus-group.com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72E04B6" w14:textId="261CB5A1" w:rsidR="000D4C39" w:rsidRDefault="000D4C39" w:rsidP="00C77BE5">
      <w:pPr>
        <w:spacing w:after="120" w:line="360" w:lineRule="auto"/>
        <w:ind w:right="709"/>
        <w:jc w:val="both"/>
        <w:rPr>
          <w:rFonts w:ascii="Arial" w:hAnsi="Arial"/>
          <w:b/>
          <w:sz w:val="28"/>
        </w:rPr>
      </w:pPr>
      <w:r w:rsidRPr="00E52A18">
        <w:rPr>
          <w:rFonts w:ascii="Arial" w:hAnsi="Arial"/>
          <w:b/>
          <w:sz w:val="28"/>
        </w:rPr>
        <w:t xml:space="preserve">Gallus </w:t>
      </w:r>
      <w:r w:rsidR="00C35767" w:rsidRPr="00E52A18">
        <w:rPr>
          <w:rFonts w:ascii="Arial" w:hAnsi="Arial"/>
          <w:b/>
          <w:sz w:val="28"/>
        </w:rPr>
        <w:t xml:space="preserve">startet die Labelfire </w:t>
      </w:r>
      <w:r w:rsidR="00EE1DC0" w:rsidRPr="00E52A18">
        <w:rPr>
          <w:rFonts w:ascii="Arial" w:hAnsi="Arial"/>
          <w:b/>
          <w:sz w:val="28"/>
        </w:rPr>
        <w:t>«</w:t>
      </w:r>
      <w:r w:rsidR="00C35767" w:rsidRPr="00E52A18">
        <w:rPr>
          <w:rFonts w:ascii="Arial" w:hAnsi="Arial"/>
          <w:b/>
          <w:sz w:val="28"/>
        </w:rPr>
        <w:t xml:space="preserve">Diamond Core </w:t>
      </w:r>
      <w:r w:rsidR="00C77BE5" w:rsidRPr="00E52A18">
        <w:rPr>
          <w:rFonts w:ascii="Arial" w:hAnsi="Arial"/>
          <w:b/>
          <w:sz w:val="28"/>
        </w:rPr>
        <w:t>Series</w:t>
      </w:r>
      <w:r w:rsidR="00EE1DC0" w:rsidRPr="00E52A18">
        <w:rPr>
          <w:rFonts w:ascii="Arial" w:hAnsi="Arial"/>
          <w:b/>
          <w:sz w:val="28"/>
        </w:rPr>
        <w:t>»</w:t>
      </w:r>
    </w:p>
    <w:p w14:paraId="3670A96C" w14:textId="09CAE385" w:rsidR="007D3F90" w:rsidRPr="007D3F90" w:rsidRDefault="007D3F90" w:rsidP="00C77BE5">
      <w:pPr>
        <w:spacing w:after="120" w:line="360" w:lineRule="auto"/>
        <w:ind w:right="709"/>
        <w:jc w:val="both"/>
        <w:rPr>
          <w:rFonts w:ascii="Arial" w:hAnsi="Arial"/>
          <w:b/>
          <w:bCs/>
          <w:i/>
          <w:sz w:val="28"/>
          <w:szCs w:val="28"/>
        </w:rPr>
      </w:pPr>
      <w:r w:rsidRPr="007D3F90">
        <w:rPr>
          <w:rFonts w:ascii="Arial" w:hAnsi="Arial"/>
          <w:b/>
          <w:bCs/>
          <w:i/>
          <w:sz w:val="28"/>
          <w:szCs w:val="28"/>
        </w:rPr>
        <w:t>Digitaldruck auf industriellem Niveau</w:t>
      </w:r>
    </w:p>
    <w:p w14:paraId="66EFE85E" w14:textId="44910F88" w:rsidR="00241C3D" w:rsidRPr="00E05BF4" w:rsidRDefault="000D4C39" w:rsidP="00C77BE5">
      <w:pPr>
        <w:spacing w:after="120" w:line="360" w:lineRule="auto"/>
        <w:ind w:right="709"/>
        <w:jc w:val="both"/>
        <w:rPr>
          <w:rFonts w:ascii="Arial" w:hAnsi="Arial"/>
          <w:i/>
          <w:sz w:val="22"/>
        </w:rPr>
      </w:pPr>
      <w:bookmarkStart w:id="0" w:name="_Hlk69741245"/>
      <w:r w:rsidRPr="00E05BF4">
        <w:rPr>
          <w:rFonts w:ascii="Arial" w:hAnsi="Arial"/>
          <w:i/>
          <w:sz w:val="22"/>
        </w:rPr>
        <w:t xml:space="preserve">St. Gallen, </w:t>
      </w:r>
      <w:r w:rsidR="00757EF6" w:rsidRPr="00E05BF4">
        <w:rPr>
          <w:rFonts w:ascii="Arial" w:hAnsi="Arial"/>
          <w:i/>
          <w:sz w:val="22"/>
        </w:rPr>
        <w:t>Mai</w:t>
      </w:r>
      <w:r w:rsidRPr="00E05BF4">
        <w:rPr>
          <w:rFonts w:ascii="Arial" w:hAnsi="Arial"/>
          <w:i/>
          <w:sz w:val="22"/>
        </w:rPr>
        <w:t xml:space="preserve"> 2021 –</w:t>
      </w:r>
      <w:r w:rsidR="00241C3D" w:rsidRPr="00E05BF4">
        <w:rPr>
          <w:rFonts w:ascii="Arial" w:hAnsi="Arial"/>
          <w:i/>
          <w:sz w:val="22"/>
        </w:rPr>
        <w:t xml:space="preserve">  Hohe Produktivität kombiniert mit perfekter Qualität ist das Alleinstellungsmerkmal der Gallus Labelfire. Um den sich stetig ändernden </w:t>
      </w:r>
      <w:r w:rsidR="00FD2A00" w:rsidRPr="00E05BF4">
        <w:rPr>
          <w:rFonts w:ascii="Arial" w:hAnsi="Arial"/>
          <w:i/>
          <w:sz w:val="22"/>
        </w:rPr>
        <w:t>Kundena</w:t>
      </w:r>
      <w:r w:rsidR="00241C3D" w:rsidRPr="00E05BF4">
        <w:rPr>
          <w:rFonts w:ascii="Arial" w:hAnsi="Arial"/>
          <w:i/>
          <w:sz w:val="22"/>
        </w:rPr>
        <w:t>nsprüchen gerecht zu werden, startet Gallus die «Diamond Core Serie». Von nun an sind vier Modelle der Gallus Labelfire erhältlich, überschaubar und klar definiert</w:t>
      </w:r>
      <w:r w:rsidR="000D223A">
        <w:rPr>
          <w:rFonts w:ascii="Arial" w:hAnsi="Arial"/>
          <w:i/>
          <w:sz w:val="22"/>
        </w:rPr>
        <w:t xml:space="preserve"> und</w:t>
      </w:r>
      <w:r w:rsidR="00241C3D" w:rsidRPr="00E05BF4">
        <w:rPr>
          <w:rFonts w:ascii="Arial" w:hAnsi="Arial"/>
          <w:i/>
          <w:sz w:val="22"/>
        </w:rPr>
        <w:t xml:space="preserve"> auf </w:t>
      </w:r>
      <w:r w:rsidR="000D223A">
        <w:rPr>
          <w:rFonts w:ascii="Arial" w:hAnsi="Arial"/>
          <w:i/>
          <w:sz w:val="22"/>
        </w:rPr>
        <w:t xml:space="preserve">die </w:t>
      </w:r>
      <w:r w:rsidR="00241C3D" w:rsidRPr="00E05BF4">
        <w:rPr>
          <w:rFonts w:ascii="Arial" w:hAnsi="Arial"/>
          <w:i/>
          <w:sz w:val="22"/>
        </w:rPr>
        <w:t>unterschiedliche</w:t>
      </w:r>
      <w:r w:rsidR="00902EFD">
        <w:rPr>
          <w:rFonts w:ascii="Arial" w:hAnsi="Arial"/>
          <w:i/>
          <w:sz w:val="22"/>
        </w:rPr>
        <w:t>n</w:t>
      </w:r>
      <w:r w:rsidR="00241C3D" w:rsidRPr="00E05BF4">
        <w:rPr>
          <w:rFonts w:ascii="Arial" w:hAnsi="Arial"/>
          <w:i/>
          <w:sz w:val="22"/>
        </w:rPr>
        <w:t xml:space="preserve"> Marktbedürfnisse abgestimmt. </w:t>
      </w:r>
      <w:r w:rsidR="007B69C7" w:rsidRPr="00E05BF4">
        <w:rPr>
          <w:rFonts w:ascii="Arial" w:hAnsi="Arial"/>
          <w:i/>
          <w:sz w:val="22"/>
        </w:rPr>
        <w:t>Alle Modelle sind optional mit hochopake</w:t>
      </w:r>
      <w:r w:rsidR="006B016C">
        <w:rPr>
          <w:rFonts w:ascii="Arial" w:hAnsi="Arial"/>
          <w:i/>
          <w:sz w:val="22"/>
        </w:rPr>
        <w:t>m</w:t>
      </w:r>
      <w:r w:rsidR="007B69C7" w:rsidRPr="00E05BF4">
        <w:rPr>
          <w:rFonts w:ascii="Arial" w:hAnsi="Arial"/>
          <w:i/>
          <w:sz w:val="22"/>
        </w:rPr>
        <w:t xml:space="preserve"> Digital-Weiss erhältlich.</w:t>
      </w:r>
    </w:p>
    <w:p w14:paraId="52682D37" w14:textId="0E990F1C" w:rsidR="001F7714" w:rsidRPr="00D62815" w:rsidRDefault="00902EFD" w:rsidP="001F7714">
      <w:pPr>
        <w:spacing w:after="120" w:line="360" w:lineRule="auto"/>
        <w:ind w:right="709"/>
        <w:jc w:val="both"/>
        <w:rPr>
          <w:rFonts w:ascii="Arial" w:hAnsi="Arial"/>
          <w:iCs/>
          <w:sz w:val="22"/>
        </w:rPr>
      </w:pPr>
      <w:r>
        <w:rPr>
          <w:rFonts w:ascii="Arial" w:hAnsi="Arial"/>
          <w:b/>
          <w:iCs/>
          <w:sz w:val="22"/>
        </w:rPr>
        <w:t xml:space="preserve">Der </w:t>
      </w:r>
      <w:r w:rsidR="001F7714" w:rsidRPr="00E05BF4">
        <w:rPr>
          <w:rFonts w:ascii="Arial" w:hAnsi="Arial"/>
          <w:b/>
          <w:iCs/>
          <w:sz w:val="22"/>
        </w:rPr>
        <w:t>Diamond Core</w:t>
      </w:r>
      <w:r>
        <w:rPr>
          <w:rFonts w:ascii="Arial" w:hAnsi="Arial"/>
          <w:b/>
          <w:iCs/>
          <w:sz w:val="22"/>
        </w:rPr>
        <w:t xml:space="preserve">, </w:t>
      </w:r>
      <w:r w:rsidR="004A0264">
        <w:rPr>
          <w:rFonts w:ascii="Arial" w:hAnsi="Arial"/>
          <w:b/>
          <w:iCs/>
          <w:sz w:val="22"/>
        </w:rPr>
        <w:t xml:space="preserve">das Herz einer jeden </w:t>
      </w:r>
      <w:r w:rsidR="004A0264" w:rsidRPr="00D62815">
        <w:rPr>
          <w:rFonts w:ascii="Arial" w:hAnsi="Arial"/>
          <w:b/>
          <w:iCs/>
          <w:sz w:val="22"/>
        </w:rPr>
        <w:t>Labelfire</w:t>
      </w:r>
    </w:p>
    <w:p w14:paraId="2687029F" w14:textId="1AABB8D1" w:rsidR="00E06D06" w:rsidRPr="002E7FEC" w:rsidRDefault="00E06D06" w:rsidP="00E06D06">
      <w:pPr>
        <w:spacing w:after="120" w:line="360" w:lineRule="auto"/>
        <w:ind w:right="709"/>
        <w:jc w:val="both"/>
        <w:rPr>
          <w:rFonts w:ascii="Arial" w:hAnsi="Arial" w:cs="Arial"/>
          <w:iCs/>
          <w:sz w:val="22"/>
        </w:rPr>
      </w:pPr>
      <w:r w:rsidRPr="002E7FEC">
        <w:rPr>
          <w:rFonts w:ascii="Arial" w:hAnsi="Arial" w:cs="Arial"/>
          <w:iCs/>
          <w:sz w:val="22"/>
        </w:rPr>
        <w:t xml:space="preserve">Das Herzstück einer jeden </w:t>
      </w:r>
      <w:r w:rsidR="004A0264" w:rsidRPr="002E7FEC">
        <w:rPr>
          <w:rFonts w:ascii="Arial" w:hAnsi="Arial" w:cs="Arial"/>
          <w:iCs/>
          <w:sz w:val="22"/>
        </w:rPr>
        <w:t xml:space="preserve">Gallus </w:t>
      </w:r>
      <w:r w:rsidRPr="002E7FEC">
        <w:rPr>
          <w:rFonts w:ascii="Arial" w:hAnsi="Arial" w:cs="Arial"/>
          <w:iCs/>
          <w:sz w:val="22"/>
        </w:rPr>
        <w:t xml:space="preserve">Labelfire ist </w:t>
      </w:r>
      <w:r w:rsidR="001D48E4" w:rsidRPr="002E7FEC">
        <w:rPr>
          <w:rFonts w:ascii="Arial" w:hAnsi="Arial" w:cs="Arial"/>
          <w:iCs/>
          <w:sz w:val="22"/>
        </w:rPr>
        <w:t xml:space="preserve">die digitale Druckeinheit, </w:t>
      </w:r>
      <w:r w:rsidRPr="002E7FEC">
        <w:rPr>
          <w:rFonts w:ascii="Arial" w:hAnsi="Arial" w:cs="Arial"/>
          <w:iCs/>
          <w:sz w:val="22"/>
        </w:rPr>
        <w:t>der sogenannte «Diamond Core». Die</w:t>
      </w:r>
      <w:r w:rsidR="000D223A" w:rsidRPr="002E7FEC">
        <w:rPr>
          <w:rFonts w:ascii="Arial" w:hAnsi="Arial" w:cs="Arial"/>
          <w:iCs/>
          <w:sz w:val="22"/>
        </w:rPr>
        <w:t>se</w:t>
      </w:r>
      <w:r w:rsidRPr="002E7FEC">
        <w:rPr>
          <w:rFonts w:ascii="Arial" w:hAnsi="Arial" w:cs="Arial"/>
          <w:iCs/>
          <w:sz w:val="22"/>
        </w:rPr>
        <w:t xml:space="preserve"> Digital Print Unit (DPU) ermöglich</w:t>
      </w:r>
      <w:r w:rsidR="000D223A" w:rsidRPr="002E7FEC">
        <w:rPr>
          <w:rFonts w:ascii="Arial" w:hAnsi="Arial" w:cs="Arial"/>
          <w:iCs/>
          <w:sz w:val="22"/>
        </w:rPr>
        <w:t>t</w:t>
      </w:r>
      <w:r w:rsidRPr="002E7FEC">
        <w:rPr>
          <w:rFonts w:ascii="Arial" w:hAnsi="Arial" w:cs="Arial"/>
          <w:iCs/>
          <w:sz w:val="22"/>
        </w:rPr>
        <w:t xml:space="preserve"> hochqualitativen </w:t>
      </w:r>
      <w:r w:rsidR="00241C3D" w:rsidRPr="002E7FEC">
        <w:rPr>
          <w:rFonts w:ascii="Arial" w:hAnsi="Arial" w:cs="Arial"/>
          <w:iCs/>
          <w:sz w:val="22"/>
        </w:rPr>
        <w:t>1200 x 1200 dpi UV-</w:t>
      </w:r>
      <w:proofErr w:type="spellStart"/>
      <w:r w:rsidR="00241C3D" w:rsidRPr="002E7FEC">
        <w:rPr>
          <w:rFonts w:ascii="Arial" w:hAnsi="Arial" w:cs="Arial"/>
          <w:iCs/>
          <w:sz w:val="22"/>
        </w:rPr>
        <w:t>Inkjetdruck</w:t>
      </w:r>
      <w:proofErr w:type="spellEnd"/>
      <w:r w:rsidR="00241C3D" w:rsidRPr="002E7FEC">
        <w:rPr>
          <w:rFonts w:ascii="Arial" w:hAnsi="Arial" w:cs="Arial"/>
          <w:iCs/>
          <w:sz w:val="22"/>
        </w:rPr>
        <w:t xml:space="preserve"> mit den seit Jahren bewährten Samba Druckköpfen von Fujifilm</w:t>
      </w:r>
      <w:r w:rsidR="001F7714" w:rsidRPr="002E7FEC">
        <w:rPr>
          <w:rFonts w:ascii="Arial" w:hAnsi="Arial" w:cs="Arial"/>
          <w:iCs/>
          <w:sz w:val="22"/>
        </w:rPr>
        <w:t xml:space="preserve">. </w:t>
      </w:r>
      <w:r w:rsidR="000D223A" w:rsidRPr="002E7FEC">
        <w:rPr>
          <w:rFonts w:ascii="Arial" w:hAnsi="Arial" w:cs="Arial"/>
          <w:iCs/>
          <w:sz w:val="22"/>
        </w:rPr>
        <w:t>P</w:t>
      </w:r>
      <w:r w:rsidR="001F7714" w:rsidRPr="002E7FEC">
        <w:rPr>
          <w:rFonts w:ascii="Arial" w:hAnsi="Arial" w:cs="Arial"/>
          <w:iCs/>
          <w:sz w:val="22"/>
        </w:rPr>
        <w:t>e</w:t>
      </w:r>
      <w:r w:rsidR="00241C3D" w:rsidRPr="002E7FEC">
        <w:rPr>
          <w:rFonts w:ascii="Arial" w:hAnsi="Arial" w:cs="Arial"/>
          <w:iCs/>
          <w:sz w:val="22"/>
        </w:rPr>
        <w:t xml:space="preserve">rfekte Druckergebnisse durch </w:t>
      </w:r>
      <w:r w:rsidR="00B97E81" w:rsidRPr="002E7FEC">
        <w:rPr>
          <w:rFonts w:ascii="Arial" w:hAnsi="Arial" w:cs="Arial"/>
          <w:iCs/>
          <w:sz w:val="22"/>
        </w:rPr>
        <w:t xml:space="preserve">perfekt auf die Tinten und Druckköpfe abgestimmte </w:t>
      </w:r>
      <w:proofErr w:type="spellStart"/>
      <w:r w:rsidR="00241C3D" w:rsidRPr="002E7FEC">
        <w:rPr>
          <w:rFonts w:ascii="Arial" w:hAnsi="Arial" w:cs="Arial"/>
          <w:iCs/>
          <w:sz w:val="22"/>
        </w:rPr>
        <w:t>Pinning</w:t>
      </w:r>
      <w:proofErr w:type="spellEnd"/>
      <w:r w:rsidR="00241C3D" w:rsidRPr="002E7FEC">
        <w:rPr>
          <w:rFonts w:ascii="Arial" w:hAnsi="Arial" w:cs="Arial"/>
          <w:iCs/>
          <w:sz w:val="22"/>
        </w:rPr>
        <w:t>-Modul</w:t>
      </w:r>
      <w:r w:rsidR="00136507" w:rsidRPr="002E7FEC">
        <w:rPr>
          <w:rFonts w:ascii="Arial" w:hAnsi="Arial" w:cs="Arial"/>
          <w:iCs/>
          <w:sz w:val="22"/>
        </w:rPr>
        <w:t>e</w:t>
      </w:r>
      <w:r w:rsidR="000D223A" w:rsidRPr="002E7FEC">
        <w:rPr>
          <w:rFonts w:ascii="Arial" w:hAnsi="Arial" w:cs="Arial"/>
          <w:iCs/>
          <w:sz w:val="22"/>
        </w:rPr>
        <w:t xml:space="preserve"> und </w:t>
      </w:r>
      <w:r w:rsidR="00105BD6" w:rsidRPr="002E7FEC">
        <w:rPr>
          <w:rFonts w:ascii="Arial" w:hAnsi="Arial" w:cs="Arial"/>
          <w:iCs/>
          <w:sz w:val="22"/>
        </w:rPr>
        <w:t>die</w:t>
      </w:r>
      <w:r w:rsidR="000D223A" w:rsidRPr="002E7FEC">
        <w:rPr>
          <w:rFonts w:ascii="Arial" w:hAnsi="Arial" w:cs="Arial"/>
          <w:iCs/>
          <w:sz w:val="22"/>
        </w:rPr>
        <w:t xml:space="preserve"> hervorragende Simulation der Pantone Plus Farbskala ermöglichen eine Druckqualität, die </w:t>
      </w:r>
      <w:r w:rsidR="00105BD6" w:rsidRPr="002E7FEC">
        <w:rPr>
          <w:rFonts w:ascii="Arial" w:hAnsi="Arial" w:cs="Arial"/>
          <w:iCs/>
          <w:sz w:val="22"/>
        </w:rPr>
        <w:t>einen</w:t>
      </w:r>
      <w:r w:rsidR="000D223A" w:rsidRPr="002E7FEC">
        <w:rPr>
          <w:rFonts w:ascii="Arial" w:hAnsi="Arial" w:cs="Arial"/>
          <w:iCs/>
          <w:sz w:val="22"/>
        </w:rPr>
        <w:t xml:space="preserve"> Vergleich mit anderen Anbietern </w:t>
      </w:r>
      <w:r w:rsidR="00105BD6" w:rsidRPr="002E7FEC">
        <w:rPr>
          <w:rFonts w:ascii="Arial" w:hAnsi="Arial" w:cs="Arial"/>
          <w:iCs/>
          <w:sz w:val="22"/>
        </w:rPr>
        <w:t xml:space="preserve">auf diesem Niveau </w:t>
      </w:r>
      <w:r w:rsidR="000D223A" w:rsidRPr="002E7FEC">
        <w:rPr>
          <w:rFonts w:ascii="Arial" w:hAnsi="Arial" w:cs="Arial"/>
          <w:iCs/>
          <w:sz w:val="22"/>
        </w:rPr>
        <w:t>nicht fürchten muss.</w:t>
      </w:r>
      <w:r w:rsidR="00241C3D" w:rsidRPr="002E7FEC">
        <w:rPr>
          <w:rFonts w:ascii="Arial" w:hAnsi="Arial" w:cs="Arial"/>
          <w:iCs/>
          <w:sz w:val="22"/>
        </w:rPr>
        <w:t xml:space="preserve"> </w:t>
      </w:r>
      <w:r w:rsidR="00105BD6" w:rsidRPr="002E7FEC">
        <w:rPr>
          <w:rFonts w:ascii="Arial" w:hAnsi="Arial" w:cs="Arial"/>
          <w:iCs/>
          <w:sz w:val="22"/>
        </w:rPr>
        <w:t xml:space="preserve">Zudem überzeugen alle Modelle der Labelfire Diamond Core Serie durch </w:t>
      </w:r>
      <w:r w:rsidR="00902EFD" w:rsidRPr="002E7FEC">
        <w:rPr>
          <w:rFonts w:ascii="Arial" w:hAnsi="Arial" w:cs="Arial"/>
          <w:iCs/>
          <w:sz w:val="22"/>
        </w:rPr>
        <w:t>die</w:t>
      </w:r>
      <w:r w:rsidR="001F7714" w:rsidRPr="002E7FEC">
        <w:rPr>
          <w:rFonts w:ascii="Arial" w:hAnsi="Arial" w:cs="Arial"/>
          <w:iCs/>
          <w:sz w:val="22"/>
        </w:rPr>
        <w:t xml:space="preserve"> hohe Produkt</w:t>
      </w:r>
      <w:r w:rsidR="00A61EA6" w:rsidRPr="002E7FEC">
        <w:rPr>
          <w:rFonts w:ascii="Arial" w:hAnsi="Arial" w:cs="Arial"/>
          <w:iCs/>
          <w:sz w:val="22"/>
        </w:rPr>
        <w:t>ionsgeschwindigkeit</w:t>
      </w:r>
      <w:r w:rsidR="00902EFD" w:rsidRPr="002E7FEC">
        <w:rPr>
          <w:rFonts w:ascii="Arial" w:hAnsi="Arial" w:cs="Arial"/>
          <w:iCs/>
          <w:sz w:val="22"/>
        </w:rPr>
        <w:t xml:space="preserve"> mit</w:t>
      </w:r>
      <w:r w:rsidR="00A61EA6" w:rsidRPr="002E7FEC">
        <w:rPr>
          <w:rFonts w:ascii="Arial" w:hAnsi="Arial" w:cs="Arial"/>
          <w:iCs/>
          <w:sz w:val="22"/>
        </w:rPr>
        <w:t xml:space="preserve"> </w:t>
      </w:r>
      <w:r w:rsidR="00105BD6" w:rsidRPr="002E7FEC">
        <w:rPr>
          <w:rFonts w:ascii="Arial" w:hAnsi="Arial" w:cs="Arial"/>
          <w:iCs/>
          <w:sz w:val="22"/>
        </w:rPr>
        <w:t xml:space="preserve"> bis zu</w:t>
      </w:r>
      <w:r w:rsidR="001F7714" w:rsidRPr="002E7FEC">
        <w:rPr>
          <w:rFonts w:ascii="Arial" w:hAnsi="Arial" w:cs="Arial"/>
          <w:iCs/>
          <w:sz w:val="22"/>
        </w:rPr>
        <w:t xml:space="preserve"> 70 m/min</w:t>
      </w:r>
      <w:r w:rsidR="00A61EA6" w:rsidRPr="002E7FEC">
        <w:rPr>
          <w:rFonts w:ascii="Arial" w:hAnsi="Arial" w:cs="Arial"/>
          <w:iCs/>
          <w:sz w:val="22"/>
        </w:rPr>
        <w:t xml:space="preserve"> und der</w:t>
      </w:r>
      <w:r w:rsidR="00105BD6" w:rsidRPr="002E7FEC">
        <w:rPr>
          <w:rFonts w:ascii="Arial" w:hAnsi="Arial" w:cs="Arial"/>
          <w:iCs/>
          <w:sz w:val="22"/>
        </w:rPr>
        <w:t xml:space="preserve"> </w:t>
      </w:r>
      <w:r w:rsidR="00675D5E" w:rsidRPr="002E7FEC">
        <w:rPr>
          <w:rFonts w:ascii="Arial" w:hAnsi="Arial" w:cs="Arial"/>
          <w:iCs/>
          <w:sz w:val="22"/>
        </w:rPr>
        <w:t>Fähigkeit</w:t>
      </w:r>
      <w:r w:rsidR="00A527EC" w:rsidRPr="002E7FEC">
        <w:rPr>
          <w:rFonts w:ascii="Arial" w:hAnsi="Arial" w:cs="Arial"/>
          <w:iCs/>
          <w:sz w:val="22"/>
        </w:rPr>
        <w:t>,</w:t>
      </w:r>
      <w:r w:rsidR="00105BD6" w:rsidRPr="002E7FEC">
        <w:rPr>
          <w:rFonts w:ascii="Arial" w:hAnsi="Arial" w:cs="Arial"/>
          <w:iCs/>
          <w:sz w:val="22"/>
        </w:rPr>
        <w:t xml:space="preserve"> eine </w:t>
      </w:r>
      <w:r w:rsidR="00A61EA6" w:rsidRPr="002E7FEC">
        <w:rPr>
          <w:rFonts w:ascii="Arial" w:hAnsi="Arial" w:cs="Arial"/>
          <w:iCs/>
          <w:sz w:val="22"/>
        </w:rPr>
        <w:t>Vielzahl an Substraten zu bedrucken</w:t>
      </w:r>
      <w:r w:rsidR="00902EFD" w:rsidRPr="002E7FEC">
        <w:rPr>
          <w:rFonts w:ascii="Arial" w:hAnsi="Arial" w:cs="Arial"/>
          <w:iCs/>
          <w:sz w:val="22"/>
        </w:rPr>
        <w:t>. D</w:t>
      </w:r>
      <w:r w:rsidR="00675D5E" w:rsidRPr="002E7FEC">
        <w:rPr>
          <w:rFonts w:ascii="Arial" w:hAnsi="Arial" w:cs="Arial"/>
          <w:iCs/>
          <w:sz w:val="22"/>
        </w:rPr>
        <w:t xml:space="preserve">amit  sind diese Maschinen ideal für unterschiedlichste </w:t>
      </w:r>
      <w:r w:rsidR="00901EF5" w:rsidRPr="002E7FEC">
        <w:rPr>
          <w:rFonts w:ascii="Arial" w:hAnsi="Arial" w:cs="Arial"/>
          <w:iCs/>
          <w:sz w:val="22"/>
        </w:rPr>
        <w:t xml:space="preserve">Anwendungen </w:t>
      </w:r>
      <w:r w:rsidR="00675D5E" w:rsidRPr="002E7FEC">
        <w:rPr>
          <w:rFonts w:ascii="Arial" w:hAnsi="Arial" w:cs="Arial"/>
          <w:iCs/>
          <w:sz w:val="22"/>
        </w:rPr>
        <w:t xml:space="preserve">geeignet. </w:t>
      </w:r>
      <w:r w:rsidR="00A61EA6" w:rsidRPr="002E7FEC">
        <w:rPr>
          <w:rFonts w:ascii="Arial" w:hAnsi="Arial" w:cs="Arial"/>
          <w:iCs/>
          <w:sz w:val="22"/>
        </w:rPr>
        <w:t xml:space="preserve"> </w:t>
      </w:r>
    </w:p>
    <w:p w14:paraId="6311C9B1" w14:textId="02C025A0" w:rsidR="00E73063" w:rsidRPr="002E7FEC" w:rsidRDefault="00295044" w:rsidP="004466FD">
      <w:pPr>
        <w:spacing w:after="120" w:line="360" w:lineRule="auto"/>
        <w:ind w:right="709"/>
        <w:jc w:val="both"/>
        <w:rPr>
          <w:rFonts w:ascii="Arial" w:hAnsi="Arial" w:cs="Arial"/>
          <w:iCs/>
          <w:sz w:val="22"/>
        </w:rPr>
      </w:pPr>
      <w:r w:rsidRPr="002E7FEC">
        <w:rPr>
          <w:rFonts w:ascii="Arial" w:hAnsi="Arial" w:cs="Arial"/>
          <w:iCs/>
          <w:sz w:val="22"/>
        </w:rPr>
        <w:t>In v</w:t>
      </w:r>
      <w:r w:rsidR="004466FD" w:rsidRPr="002E7FEC">
        <w:rPr>
          <w:rFonts w:ascii="Arial" w:hAnsi="Arial" w:cs="Arial"/>
          <w:iCs/>
          <w:sz w:val="22"/>
        </w:rPr>
        <w:t xml:space="preserve">ier </w:t>
      </w:r>
      <w:r w:rsidR="00675D5E" w:rsidRPr="002E7FEC">
        <w:rPr>
          <w:rFonts w:ascii="Arial" w:hAnsi="Arial" w:cs="Arial"/>
          <w:iCs/>
          <w:sz w:val="22"/>
        </w:rPr>
        <w:t xml:space="preserve">Maschinenausstattungen </w:t>
      </w:r>
      <w:r w:rsidRPr="002E7FEC">
        <w:rPr>
          <w:rFonts w:ascii="Arial" w:hAnsi="Arial" w:cs="Arial"/>
          <w:iCs/>
          <w:sz w:val="22"/>
        </w:rPr>
        <w:t xml:space="preserve">sind </w:t>
      </w:r>
      <w:r w:rsidR="004466FD" w:rsidRPr="002E7FEC">
        <w:rPr>
          <w:rFonts w:ascii="Arial" w:hAnsi="Arial" w:cs="Arial"/>
          <w:iCs/>
          <w:sz w:val="22"/>
        </w:rPr>
        <w:t xml:space="preserve">nun </w:t>
      </w:r>
      <w:r w:rsidR="00675D5E" w:rsidRPr="002E7FEC">
        <w:rPr>
          <w:rFonts w:ascii="Arial" w:hAnsi="Arial" w:cs="Arial"/>
          <w:iCs/>
          <w:sz w:val="22"/>
        </w:rPr>
        <w:t xml:space="preserve">die Modelle </w:t>
      </w:r>
      <w:r w:rsidRPr="002E7FEC">
        <w:rPr>
          <w:rFonts w:ascii="Arial" w:hAnsi="Arial" w:cs="Arial"/>
          <w:iCs/>
          <w:sz w:val="22"/>
        </w:rPr>
        <w:t xml:space="preserve">der Labelfire </w:t>
      </w:r>
      <w:r w:rsidR="007D3F90" w:rsidRPr="002E7FEC">
        <w:rPr>
          <w:rFonts w:ascii="Arial" w:hAnsi="Arial" w:cs="Arial"/>
          <w:iCs/>
          <w:sz w:val="22"/>
        </w:rPr>
        <w:t xml:space="preserve">Diamond Core </w:t>
      </w:r>
      <w:r w:rsidRPr="002E7FEC">
        <w:rPr>
          <w:rFonts w:ascii="Arial" w:hAnsi="Arial" w:cs="Arial"/>
          <w:iCs/>
          <w:sz w:val="22"/>
        </w:rPr>
        <w:t xml:space="preserve">von </w:t>
      </w:r>
      <w:r w:rsidR="00675D5E" w:rsidRPr="002E7FEC">
        <w:rPr>
          <w:rFonts w:ascii="Arial" w:hAnsi="Arial" w:cs="Arial"/>
          <w:iCs/>
          <w:sz w:val="22"/>
        </w:rPr>
        <w:t xml:space="preserve">D1 </w:t>
      </w:r>
      <w:r w:rsidR="00A527EC" w:rsidRPr="002E7FEC">
        <w:rPr>
          <w:rFonts w:ascii="Arial" w:hAnsi="Arial" w:cs="Arial"/>
          <w:iCs/>
          <w:sz w:val="22"/>
        </w:rPr>
        <w:t>bis</w:t>
      </w:r>
      <w:r w:rsidR="00675D5E" w:rsidRPr="002E7FEC">
        <w:rPr>
          <w:rFonts w:ascii="Arial" w:hAnsi="Arial" w:cs="Arial"/>
          <w:iCs/>
          <w:sz w:val="22"/>
        </w:rPr>
        <w:t xml:space="preserve"> D4 </w:t>
      </w:r>
      <w:r w:rsidR="004466FD" w:rsidRPr="002E7FEC">
        <w:rPr>
          <w:rFonts w:ascii="Arial" w:hAnsi="Arial" w:cs="Arial"/>
          <w:iCs/>
          <w:sz w:val="22"/>
        </w:rPr>
        <w:t xml:space="preserve">aufgegliedert, um den Marktbedürfnissen gerecht zu werden. </w:t>
      </w:r>
    </w:p>
    <w:p w14:paraId="36E0A8F0" w14:textId="7AA4C1D5" w:rsidR="00E73063" w:rsidRPr="002E7FEC" w:rsidRDefault="00E73063" w:rsidP="00E73063">
      <w:pPr>
        <w:spacing w:after="120" w:line="360" w:lineRule="auto"/>
        <w:ind w:right="709"/>
        <w:jc w:val="both"/>
        <w:rPr>
          <w:rFonts w:ascii="Arial" w:hAnsi="Arial" w:cs="Arial"/>
          <w:b/>
          <w:sz w:val="22"/>
        </w:rPr>
      </w:pPr>
      <w:r w:rsidRPr="002E7FEC">
        <w:rPr>
          <w:rFonts w:ascii="Arial" w:hAnsi="Arial" w:cs="Arial"/>
          <w:b/>
          <w:sz w:val="22"/>
        </w:rPr>
        <w:t>Gallus Labelfire D1/D2</w:t>
      </w:r>
      <w:r w:rsidR="00E05BF4" w:rsidRPr="002E7FEC">
        <w:rPr>
          <w:rFonts w:ascii="Arial" w:hAnsi="Arial" w:cs="Arial"/>
          <w:b/>
          <w:sz w:val="22"/>
        </w:rPr>
        <w:t>: Digitale industrielle Fertigung</w:t>
      </w:r>
    </w:p>
    <w:p w14:paraId="63BDC8FD" w14:textId="7555FB5D" w:rsidR="00E73063" w:rsidRPr="002E7FEC" w:rsidRDefault="00E73063" w:rsidP="00E73063">
      <w:pPr>
        <w:spacing w:after="120" w:line="360" w:lineRule="auto"/>
        <w:ind w:right="709"/>
        <w:jc w:val="both"/>
        <w:rPr>
          <w:rFonts w:ascii="Arial" w:hAnsi="Arial" w:cs="Arial"/>
          <w:iCs/>
          <w:sz w:val="22"/>
        </w:rPr>
      </w:pPr>
      <w:r w:rsidRPr="002E7FEC">
        <w:rPr>
          <w:rFonts w:ascii="Arial" w:hAnsi="Arial" w:cs="Arial"/>
          <w:iCs/>
          <w:sz w:val="22"/>
        </w:rPr>
        <w:t>Die</w:t>
      </w:r>
      <w:r w:rsidR="00675D5E" w:rsidRPr="002E7FEC">
        <w:rPr>
          <w:rFonts w:ascii="Arial" w:hAnsi="Arial" w:cs="Arial"/>
          <w:iCs/>
          <w:sz w:val="22"/>
        </w:rPr>
        <w:t xml:space="preserve"> Modelle D1 und D2 </w:t>
      </w:r>
      <w:r w:rsidR="001F7714" w:rsidRPr="002E7FEC">
        <w:rPr>
          <w:rFonts w:ascii="Arial" w:hAnsi="Arial" w:cs="Arial"/>
          <w:iCs/>
          <w:sz w:val="22"/>
        </w:rPr>
        <w:t xml:space="preserve">sind </w:t>
      </w:r>
      <w:r w:rsidR="00902EFD" w:rsidRPr="002E7FEC">
        <w:rPr>
          <w:rFonts w:ascii="Arial" w:hAnsi="Arial" w:cs="Arial"/>
          <w:iCs/>
          <w:sz w:val="22"/>
        </w:rPr>
        <w:t xml:space="preserve">die </w:t>
      </w:r>
      <w:r w:rsidR="001F7714" w:rsidRPr="002E7FEC">
        <w:rPr>
          <w:rFonts w:ascii="Arial" w:hAnsi="Arial" w:cs="Arial"/>
          <w:iCs/>
          <w:sz w:val="22"/>
        </w:rPr>
        <w:t>«</w:t>
      </w:r>
      <w:r w:rsidRPr="002E7FEC">
        <w:rPr>
          <w:rFonts w:ascii="Arial" w:hAnsi="Arial" w:cs="Arial"/>
          <w:iCs/>
          <w:sz w:val="22"/>
        </w:rPr>
        <w:t>Arbeitspferde</w:t>
      </w:r>
      <w:r w:rsidR="001F7714" w:rsidRPr="002E7FEC">
        <w:rPr>
          <w:rFonts w:ascii="Arial" w:hAnsi="Arial" w:cs="Arial"/>
          <w:iCs/>
          <w:sz w:val="22"/>
        </w:rPr>
        <w:t>»</w:t>
      </w:r>
      <w:r w:rsidR="00675D5E" w:rsidRPr="002E7FEC">
        <w:rPr>
          <w:rFonts w:ascii="Arial" w:hAnsi="Arial" w:cs="Arial"/>
          <w:iCs/>
          <w:sz w:val="22"/>
        </w:rPr>
        <w:t xml:space="preserve"> dieser Serie</w:t>
      </w:r>
      <w:r w:rsidR="00A527EC" w:rsidRPr="002E7FEC">
        <w:rPr>
          <w:rFonts w:ascii="Arial" w:hAnsi="Arial" w:cs="Arial"/>
          <w:iCs/>
          <w:sz w:val="22"/>
        </w:rPr>
        <w:t>. S</w:t>
      </w:r>
      <w:r w:rsidR="00675D5E" w:rsidRPr="002E7FEC">
        <w:rPr>
          <w:rFonts w:ascii="Arial" w:hAnsi="Arial" w:cs="Arial"/>
          <w:iCs/>
          <w:sz w:val="22"/>
        </w:rPr>
        <w:t xml:space="preserve">ie drucken </w:t>
      </w:r>
      <w:r w:rsidRPr="002E7FEC">
        <w:rPr>
          <w:rFonts w:ascii="Arial" w:hAnsi="Arial" w:cs="Arial"/>
          <w:iCs/>
          <w:sz w:val="22"/>
        </w:rPr>
        <w:t>auf industrieller Basis</w:t>
      </w:r>
      <w:r w:rsidR="00902EFD" w:rsidRPr="002E7FEC">
        <w:rPr>
          <w:rFonts w:ascii="Arial" w:hAnsi="Arial" w:cs="Arial"/>
          <w:iCs/>
          <w:sz w:val="22"/>
        </w:rPr>
        <w:t>,</w:t>
      </w:r>
      <w:r w:rsidRPr="002E7FEC">
        <w:rPr>
          <w:rFonts w:ascii="Arial" w:hAnsi="Arial" w:cs="Arial"/>
          <w:iCs/>
          <w:sz w:val="22"/>
        </w:rPr>
        <w:t xml:space="preserve"> stabil</w:t>
      </w:r>
      <w:r w:rsidR="00675D5E" w:rsidRPr="002E7FEC">
        <w:rPr>
          <w:rFonts w:ascii="Arial" w:hAnsi="Arial" w:cs="Arial"/>
          <w:iCs/>
          <w:sz w:val="22"/>
        </w:rPr>
        <w:t xml:space="preserve">, </w:t>
      </w:r>
      <w:r w:rsidRPr="002E7FEC">
        <w:rPr>
          <w:rFonts w:ascii="Arial" w:hAnsi="Arial" w:cs="Arial"/>
          <w:iCs/>
          <w:sz w:val="22"/>
        </w:rPr>
        <w:t>zuverlässig und schnell</w:t>
      </w:r>
      <w:r w:rsidR="00675D5E" w:rsidRPr="002E7FEC">
        <w:rPr>
          <w:rFonts w:ascii="Arial" w:hAnsi="Arial" w:cs="Arial"/>
          <w:iCs/>
          <w:sz w:val="22"/>
        </w:rPr>
        <w:t>,</w:t>
      </w:r>
      <w:r w:rsidRPr="002E7FEC">
        <w:rPr>
          <w:rFonts w:ascii="Arial" w:hAnsi="Arial" w:cs="Arial"/>
          <w:iCs/>
          <w:sz w:val="22"/>
        </w:rPr>
        <w:t xml:space="preserve"> direkt von Rolle zu Rolle. Eindeutig und klar definiert, mit oder ohne Digital-Weiss, </w:t>
      </w:r>
      <w:r w:rsidR="001F7714" w:rsidRPr="002E7FEC">
        <w:rPr>
          <w:rFonts w:ascii="Arial" w:hAnsi="Arial" w:cs="Arial"/>
          <w:iCs/>
          <w:sz w:val="22"/>
        </w:rPr>
        <w:t xml:space="preserve">sind sie </w:t>
      </w:r>
      <w:r w:rsidRPr="002E7FEC">
        <w:rPr>
          <w:rFonts w:ascii="Arial" w:hAnsi="Arial" w:cs="Arial"/>
          <w:iCs/>
          <w:sz w:val="22"/>
        </w:rPr>
        <w:t>für alle</w:t>
      </w:r>
      <w:r w:rsidR="001F7714" w:rsidRPr="002E7FEC">
        <w:rPr>
          <w:rFonts w:ascii="Arial" w:hAnsi="Arial" w:cs="Arial"/>
          <w:iCs/>
          <w:sz w:val="22"/>
        </w:rPr>
        <w:t xml:space="preserve"> </w:t>
      </w:r>
      <w:r w:rsidR="00675D5E" w:rsidRPr="002E7FEC">
        <w:rPr>
          <w:rFonts w:ascii="Arial" w:hAnsi="Arial" w:cs="Arial"/>
          <w:iCs/>
          <w:sz w:val="22"/>
        </w:rPr>
        <w:t xml:space="preserve">Druckereibetriebe </w:t>
      </w:r>
      <w:r w:rsidR="00E52A18" w:rsidRPr="002E7FEC">
        <w:rPr>
          <w:rFonts w:ascii="Arial" w:hAnsi="Arial" w:cs="Arial"/>
          <w:iCs/>
          <w:sz w:val="22"/>
        </w:rPr>
        <w:t>geeignet</w:t>
      </w:r>
      <w:r w:rsidRPr="002E7FEC">
        <w:rPr>
          <w:rFonts w:ascii="Arial" w:hAnsi="Arial" w:cs="Arial"/>
          <w:iCs/>
          <w:sz w:val="22"/>
        </w:rPr>
        <w:t>, die gut ohne Inline-</w:t>
      </w:r>
      <w:proofErr w:type="spellStart"/>
      <w:r w:rsidRPr="002E7FEC">
        <w:rPr>
          <w:rFonts w:ascii="Arial" w:hAnsi="Arial" w:cs="Arial"/>
          <w:iCs/>
          <w:sz w:val="22"/>
        </w:rPr>
        <w:t>Finishing</w:t>
      </w:r>
      <w:proofErr w:type="spellEnd"/>
      <w:r w:rsidRPr="002E7FEC">
        <w:rPr>
          <w:rFonts w:ascii="Arial" w:hAnsi="Arial" w:cs="Arial"/>
          <w:iCs/>
          <w:sz w:val="22"/>
        </w:rPr>
        <w:t xml:space="preserve"> auskommen.</w:t>
      </w:r>
    </w:p>
    <w:p w14:paraId="3D8D9FB9" w14:textId="40656545" w:rsidR="00E73063" w:rsidRPr="002E7FEC" w:rsidRDefault="00675D5E" w:rsidP="00E73063">
      <w:pPr>
        <w:spacing w:after="120" w:line="360" w:lineRule="auto"/>
        <w:ind w:right="709"/>
        <w:jc w:val="both"/>
        <w:rPr>
          <w:rFonts w:ascii="Arial" w:hAnsi="Arial" w:cs="Arial"/>
          <w:iCs/>
          <w:sz w:val="22"/>
        </w:rPr>
      </w:pPr>
      <w:r w:rsidRPr="002E7FEC">
        <w:rPr>
          <w:rFonts w:ascii="Arial" w:hAnsi="Arial" w:cs="Arial"/>
          <w:iCs/>
          <w:sz w:val="22"/>
        </w:rPr>
        <w:t xml:space="preserve">Die </w:t>
      </w:r>
      <w:r w:rsidR="00D25CB9" w:rsidRPr="002E7FEC">
        <w:rPr>
          <w:rFonts w:ascii="Arial" w:hAnsi="Arial" w:cs="Arial"/>
          <w:iCs/>
          <w:sz w:val="22"/>
        </w:rPr>
        <w:t>Labelfire D1</w:t>
      </w:r>
      <w:r w:rsidRPr="002E7FEC">
        <w:rPr>
          <w:rFonts w:ascii="Arial" w:hAnsi="Arial" w:cs="Arial"/>
          <w:iCs/>
          <w:sz w:val="22"/>
        </w:rPr>
        <w:t xml:space="preserve"> ist das</w:t>
      </w:r>
      <w:r w:rsidR="00D25CB9" w:rsidRPr="002E7FEC">
        <w:rPr>
          <w:rFonts w:ascii="Arial" w:hAnsi="Arial" w:cs="Arial"/>
          <w:iCs/>
          <w:sz w:val="22"/>
        </w:rPr>
        <w:t xml:space="preserve"> 4-Farb</w:t>
      </w:r>
      <w:r w:rsidRPr="002E7FEC">
        <w:rPr>
          <w:rFonts w:ascii="Arial" w:hAnsi="Arial" w:cs="Arial"/>
          <w:iCs/>
          <w:sz w:val="22"/>
        </w:rPr>
        <w:t>-Einstiegsmodell in den 1200 dpi</w:t>
      </w:r>
      <w:r w:rsidR="00D25CB9" w:rsidRPr="002E7FEC">
        <w:rPr>
          <w:rFonts w:ascii="Arial" w:hAnsi="Arial" w:cs="Arial"/>
          <w:iCs/>
          <w:sz w:val="22"/>
        </w:rPr>
        <w:t xml:space="preserve"> </w:t>
      </w:r>
      <w:r w:rsidRPr="002E7FEC">
        <w:rPr>
          <w:rFonts w:ascii="Arial" w:hAnsi="Arial" w:cs="Arial"/>
          <w:iCs/>
          <w:sz w:val="22"/>
        </w:rPr>
        <w:t>Digital</w:t>
      </w:r>
      <w:r w:rsidR="00A527EC" w:rsidRPr="002E7FEC">
        <w:rPr>
          <w:rFonts w:ascii="Arial" w:hAnsi="Arial" w:cs="Arial"/>
          <w:iCs/>
          <w:sz w:val="22"/>
        </w:rPr>
        <w:t>d</w:t>
      </w:r>
      <w:r w:rsidRPr="002E7FEC">
        <w:rPr>
          <w:rFonts w:ascii="Arial" w:hAnsi="Arial" w:cs="Arial"/>
          <w:iCs/>
          <w:sz w:val="22"/>
        </w:rPr>
        <w:t xml:space="preserve">ruck und </w:t>
      </w:r>
      <w:r w:rsidR="00D25CB9" w:rsidRPr="002E7FEC">
        <w:rPr>
          <w:rFonts w:ascii="Arial" w:hAnsi="Arial" w:cs="Arial"/>
          <w:iCs/>
          <w:sz w:val="22"/>
        </w:rPr>
        <w:t>ist</w:t>
      </w:r>
      <w:r w:rsidR="00E73063" w:rsidRPr="002E7FEC">
        <w:rPr>
          <w:rFonts w:ascii="Arial" w:hAnsi="Arial" w:cs="Arial"/>
          <w:iCs/>
          <w:sz w:val="22"/>
        </w:rPr>
        <w:t xml:space="preserve"> ideal </w:t>
      </w:r>
      <w:r w:rsidR="00902EFD" w:rsidRPr="002E7FEC">
        <w:rPr>
          <w:rFonts w:ascii="Arial" w:hAnsi="Arial" w:cs="Arial"/>
          <w:iCs/>
          <w:sz w:val="22"/>
        </w:rPr>
        <w:t xml:space="preserve">geeignet </w:t>
      </w:r>
      <w:r w:rsidR="00E73063" w:rsidRPr="002E7FEC">
        <w:rPr>
          <w:rFonts w:ascii="Arial" w:hAnsi="Arial" w:cs="Arial"/>
          <w:iCs/>
          <w:sz w:val="22"/>
        </w:rPr>
        <w:t xml:space="preserve">für </w:t>
      </w:r>
      <w:proofErr w:type="spellStart"/>
      <w:r w:rsidR="00E73063" w:rsidRPr="002E7FEC">
        <w:rPr>
          <w:rFonts w:ascii="Arial" w:hAnsi="Arial" w:cs="Arial"/>
          <w:iCs/>
          <w:sz w:val="22"/>
        </w:rPr>
        <w:t>Com</w:t>
      </w:r>
      <w:r w:rsidR="007B69C7" w:rsidRPr="002E7FEC">
        <w:rPr>
          <w:rFonts w:ascii="Arial" w:hAnsi="Arial" w:cs="Arial"/>
          <w:iCs/>
          <w:sz w:val="22"/>
        </w:rPr>
        <w:t>m</w:t>
      </w:r>
      <w:r w:rsidR="00E73063" w:rsidRPr="002E7FEC">
        <w:rPr>
          <w:rFonts w:ascii="Arial" w:hAnsi="Arial" w:cs="Arial"/>
          <w:iCs/>
          <w:sz w:val="22"/>
        </w:rPr>
        <w:t>odity</w:t>
      </w:r>
      <w:proofErr w:type="spellEnd"/>
      <w:r w:rsidR="00E73063" w:rsidRPr="002E7FEC">
        <w:rPr>
          <w:rFonts w:ascii="Arial" w:hAnsi="Arial" w:cs="Arial"/>
          <w:iCs/>
          <w:sz w:val="22"/>
        </w:rPr>
        <w:t xml:space="preserve"> Etiketten </w:t>
      </w:r>
      <w:r w:rsidR="006A197F" w:rsidRPr="002E7FEC">
        <w:rPr>
          <w:rFonts w:ascii="Arial" w:hAnsi="Arial" w:cs="Arial"/>
          <w:iCs/>
          <w:sz w:val="22"/>
        </w:rPr>
        <w:t xml:space="preserve">mit </w:t>
      </w:r>
      <w:r w:rsidR="00E73063" w:rsidRPr="002E7FEC">
        <w:rPr>
          <w:rFonts w:ascii="Arial" w:hAnsi="Arial" w:cs="Arial"/>
          <w:iCs/>
          <w:sz w:val="22"/>
        </w:rPr>
        <w:t>kleine</w:t>
      </w:r>
      <w:r w:rsidR="006A197F" w:rsidRPr="002E7FEC">
        <w:rPr>
          <w:rFonts w:ascii="Arial" w:hAnsi="Arial" w:cs="Arial"/>
          <w:iCs/>
          <w:sz w:val="22"/>
        </w:rPr>
        <w:t xml:space="preserve">n bis mittleren </w:t>
      </w:r>
      <w:r w:rsidR="00E73063" w:rsidRPr="002E7FEC">
        <w:rPr>
          <w:rFonts w:ascii="Arial" w:hAnsi="Arial" w:cs="Arial"/>
          <w:iCs/>
          <w:sz w:val="22"/>
        </w:rPr>
        <w:t>Auflagengrössen</w:t>
      </w:r>
      <w:r w:rsidRPr="002E7FEC">
        <w:rPr>
          <w:rFonts w:ascii="Arial" w:hAnsi="Arial" w:cs="Arial"/>
          <w:iCs/>
          <w:sz w:val="22"/>
        </w:rPr>
        <w:t>.</w:t>
      </w:r>
      <w:r w:rsidR="00E73063" w:rsidRPr="002E7FEC">
        <w:rPr>
          <w:rFonts w:ascii="Arial" w:hAnsi="Arial" w:cs="Arial"/>
          <w:iCs/>
          <w:sz w:val="22"/>
        </w:rPr>
        <w:t xml:space="preserve"> </w:t>
      </w:r>
    </w:p>
    <w:p w14:paraId="3F0CCC62" w14:textId="20701862" w:rsidR="00BA3D34" w:rsidRPr="002E7FEC" w:rsidRDefault="00675D5E" w:rsidP="00E06D06">
      <w:pPr>
        <w:spacing w:after="120" w:line="360" w:lineRule="auto"/>
        <w:ind w:right="709"/>
        <w:jc w:val="both"/>
        <w:rPr>
          <w:rFonts w:ascii="Arial" w:hAnsi="Arial" w:cs="Arial"/>
          <w:iCs/>
          <w:sz w:val="22"/>
        </w:rPr>
      </w:pPr>
      <w:r w:rsidRPr="002E7FEC">
        <w:rPr>
          <w:rFonts w:ascii="Arial" w:hAnsi="Arial" w:cs="Arial"/>
          <w:iCs/>
          <w:sz w:val="22"/>
        </w:rPr>
        <w:lastRenderedPageBreak/>
        <w:t xml:space="preserve">Die </w:t>
      </w:r>
      <w:r w:rsidR="00D25CB9" w:rsidRPr="002E7FEC">
        <w:rPr>
          <w:rFonts w:ascii="Arial" w:hAnsi="Arial" w:cs="Arial"/>
          <w:iCs/>
          <w:sz w:val="22"/>
        </w:rPr>
        <w:t>Labelfire D2</w:t>
      </w:r>
      <w:r w:rsidRPr="002E7FEC">
        <w:rPr>
          <w:rFonts w:ascii="Arial" w:hAnsi="Arial" w:cs="Arial"/>
          <w:iCs/>
          <w:sz w:val="22"/>
        </w:rPr>
        <w:t xml:space="preserve"> ist die Alternative mit </w:t>
      </w:r>
      <w:r w:rsidR="00E73063" w:rsidRPr="002E7FEC">
        <w:rPr>
          <w:rFonts w:ascii="Arial" w:hAnsi="Arial" w:cs="Arial"/>
          <w:iCs/>
          <w:sz w:val="22"/>
        </w:rPr>
        <w:t xml:space="preserve"> </w:t>
      </w:r>
      <w:r w:rsidR="00E06D06" w:rsidRPr="002E7FEC">
        <w:rPr>
          <w:rFonts w:ascii="Arial" w:hAnsi="Arial" w:cs="Arial"/>
          <w:iCs/>
          <w:sz w:val="22"/>
        </w:rPr>
        <w:t>7</w:t>
      </w:r>
      <w:r w:rsidR="00902EFD" w:rsidRPr="002E7FEC">
        <w:rPr>
          <w:rFonts w:ascii="Arial" w:hAnsi="Arial" w:cs="Arial"/>
          <w:iCs/>
          <w:sz w:val="22"/>
        </w:rPr>
        <w:t xml:space="preserve"> </w:t>
      </w:r>
      <w:r w:rsidR="00E06D06" w:rsidRPr="002E7FEC">
        <w:rPr>
          <w:rFonts w:ascii="Arial" w:hAnsi="Arial" w:cs="Arial"/>
          <w:iCs/>
          <w:sz w:val="22"/>
        </w:rPr>
        <w:t>Farb</w:t>
      </w:r>
      <w:r w:rsidRPr="002E7FEC">
        <w:rPr>
          <w:rFonts w:ascii="Arial" w:hAnsi="Arial" w:cs="Arial"/>
          <w:iCs/>
          <w:sz w:val="22"/>
        </w:rPr>
        <w:t>en</w:t>
      </w:r>
      <w:r w:rsidR="00E06D06" w:rsidRPr="002E7FEC">
        <w:rPr>
          <w:rFonts w:ascii="Arial" w:hAnsi="Arial" w:cs="Arial"/>
          <w:iCs/>
          <w:sz w:val="22"/>
        </w:rPr>
        <w:t xml:space="preserve"> </w:t>
      </w:r>
      <w:r w:rsidR="007D3F90" w:rsidRPr="002E7FEC">
        <w:rPr>
          <w:rFonts w:ascii="Arial" w:hAnsi="Arial" w:cs="Arial"/>
          <w:iCs/>
          <w:sz w:val="22"/>
        </w:rPr>
        <w:t xml:space="preserve">–  </w:t>
      </w:r>
      <w:r w:rsidR="00E06D06" w:rsidRPr="002E7FEC">
        <w:rPr>
          <w:rFonts w:ascii="Arial" w:hAnsi="Arial" w:cs="Arial"/>
          <w:iCs/>
          <w:sz w:val="22"/>
        </w:rPr>
        <w:t xml:space="preserve">CMYK </w:t>
      </w:r>
      <w:r w:rsidR="007D3F90" w:rsidRPr="002E7FEC">
        <w:rPr>
          <w:rFonts w:ascii="Arial" w:hAnsi="Arial" w:cs="Arial"/>
          <w:iCs/>
          <w:sz w:val="22"/>
        </w:rPr>
        <w:t xml:space="preserve">plus </w:t>
      </w:r>
      <w:r w:rsidR="00E06D06" w:rsidRPr="002E7FEC">
        <w:rPr>
          <w:rFonts w:ascii="Arial" w:hAnsi="Arial" w:cs="Arial"/>
          <w:iCs/>
          <w:sz w:val="22"/>
        </w:rPr>
        <w:t>G</w:t>
      </w:r>
      <w:r w:rsidR="007D3F90" w:rsidRPr="002E7FEC">
        <w:rPr>
          <w:rFonts w:ascii="Arial" w:hAnsi="Arial" w:cs="Arial"/>
          <w:iCs/>
          <w:sz w:val="22"/>
        </w:rPr>
        <w:t>rün, Orange und Violett (G</w:t>
      </w:r>
      <w:r w:rsidR="00E06D06" w:rsidRPr="002E7FEC">
        <w:rPr>
          <w:rFonts w:ascii="Arial" w:hAnsi="Arial" w:cs="Arial"/>
          <w:iCs/>
          <w:sz w:val="22"/>
        </w:rPr>
        <w:t xml:space="preserve">OV) </w:t>
      </w:r>
      <w:r w:rsidR="007D3F90" w:rsidRPr="002E7FEC">
        <w:rPr>
          <w:rFonts w:ascii="Arial" w:hAnsi="Arial" w:cs="Arial"/>
          <w:iCs/>
          <w:sz w:val="22"/>
        </w:rPr>
        <w:t xml:space="preserve">– </w:t>
      </w:r>
      <w:r w:rsidR="00E73063" w:rsidRPr="002E7FEC">
        <w:rPr>
          <w:rFonts w:ascii="Arial" w:hAnsi="Arial" w:cs="Arial"/>
          <w:iCs/>
          <w:sz w:val="22"/>
        </w:rPr>
        <w:t xml:space="preserve">für qualitative anspruchsvolle Sujets wie z.B. </w:t>
      </w:r>
      <w:r w:rsidR="003E46AD" w:rsidRPr="002E7FEC">
        <w:rPr>
          <w:rFonts w:ascii="Arial" w:hAnsi="Arial" w:cs="Arial"/>
          <w:iCs/>
          <w:sz w:val="22"/>
        </w:rPr>
        <w:t>für</w:t>
      </w:r>
      <w:r w:rsidR="00E73063" w:rsidRPr="002E7FEC">
        <w:rPr>
          <w:rFonts w:ascii="Arial" w:hAnsi="Arial" w:cs="Arial"/>
          <w:iCs/>
          <w:sz w:val="22"/>
        </w:rPr>
        <w:t xml:space="preserve"> Kosmetik</w:t>
      </w:r>
      <w:r w:rsidR="00902EFD" w:rsidRPr="002E7FEC">
        <w:rPr>
          <w:rFonts w:ascii="Arial" w:hAnsi="Arial" w:cs="Arial"/>
          <w:iCs/>
          <w:sz w:val="22"/>
        </w:rPr>
        <w:t>-</w:t>
      </w:r>
      <w:r w:rsidR="00E73063" w:rsidRPr="002E7FEC">
        <w:rPr>
          <w:rFonts w:ascii="Arial" w:hAnsi="Arial" w:cs="Arial"/>
          <w:iCs/>
          <w:sz w:val="22"/>
        </w:rPr>
        <w:t xml:space="preserve"> und Körperpflege-Produkte oder überall</w:t>
      </w:r>
      <w:r w:rsidR="003B745E" w:rsidRPr="002E7FEC">
        <w:rPr>
          <w:rFonts w:ascii="Arial" w:hAnsi="Arial" w:cs="Arial"/>
          <w:iCs/>
          <w:sz w:val="22"/>
        </w:rPr>
        <w:t xml:space="preserve"> da</w:t>
      </w:r>
      <w:r w:rsidR="00E73063" w:rsidRPr="002E7FEC">
        <w:rPr>
          <w:rFonts w:ascii="Arial" w:hAnsi="Arial" w:cs="Arial"/>
          <w:iCs/>
          <w:sz w:val="22"/>
        </w:rPr>
        <w:t>, wo es auf perfekte Farbabstimmung ankommt</w:t>
      </w:r>
      <w:r w:rsidR="00E06D06" w:rsidRPr="002E7FEC">
        <w:rPr>
          <w:rFonts w:ascii="Arial" w:hAnsi="Arial" w:cs="Arial"/>
          <w:iCs/>
          <w:sz w:val="22"/>
        </w:rPr>
        <w:t xml:space="preserve">, </w:t>
      </w:r>
      <w:r w:rsidR="003E46AD" w:rsidRPr="002E7FEC">
        <w:rPr>
          <w:rFonts w:ascii="Arial" w:hAnsi="Arial" w:cs="Arial"/>
          <w:iCs/>
          <w:sz w:val="22"/>
        </w:rPr>
        <w:t xml:space="preserve">und deckt </w:t>
      </w:r>
      <w:r w:rsidR="00E06D06" w:rsidRPr="002E7FEC">
        <w:rPr>
          <w:rFonts w:ascii="Arial" w:hAnsi="Arial" w:cs="Arial"/>
          <w:iCs/>
          <w:sz w:val="22"/>
        </w:rPr>
        <w:t>bis z</w:t>
      </w:r>
      <w:r w:rsidR="00BA3D34" w:rsidRPr="002E7FEC">
        <w:rPr>
          <w:rFonts w:ascii="Arial" w:hAnsi="Arial" w:cs="Arial"/>
          <w:iCs/>
          <w:sz w:val="22"/>
        </w:rPr>
        <w:t>u 9</w:t>
      </w:r>
      <w:r w:rsidRPr="002E7FEC">
        <w:rPr>
          <w:rFonts w:ascii="Arial" w:hAnsi="Arial" w:cs="Arial"/>
          <w:iCs/>
          <w:sz w:val="22"/>
        </w:rPr>
        <w:t>4</w:t>
      </w:r>
      <w:r w:rsidR="00BA3D34" w:rsidRPr="002E7FEC">
        <w:rPr>
          <w:rFonts w:ascii="Arial" w:hAnsi="Arial" w:cs="Arial"/>
          <w:iCs/>
          <w:sz w:val="22"/>
        </w:rPr>
        <w:t>% der simulierten PANTONE PLUS-Farbskala</w:t>
      </w:r>
      <w:r w:rsidR="003E46AD" w:rsidRPr="002E7FEC">
        <w:rPr>
          <w:rFonts w:ascii="Arial" w:hAnsi="Arial" w:cs="Arial"/>
          <w:iCs/>
          <w:sz w:val="22"/>
        </w:rPr>
        <w:t xml:space="preserve"> ab</w:t>
      </w:r>
      <w:r w:rsidR="00BA3D34" w:rsidRPr="002E7FEC">
        <w:rPr>
          <w:rFonts w:ascii="Arial" w:hAnsi="Arial" w:cs="Arial"/>
          <w:iCs/>
          <w:sz w:val="22"/>
        </w:rPr>
        <w:t xml:space="preserve">. </w:t>
      </w:r>
    </w:p>
    <w:p w14:paraId="0FD23DD6" w14:textId="4D3E23CC" w:rsidR="00E05BF4" w:rsidRPr="002E7FEC" w:rsidRDefault="00E05BF4" w:rsidP="00E05BF4">
      <w:pPr>
        <w:spacing w:after="120" w:line="360" w:lineRule="auto"/>
        <w:ind w:right="709"/>
        <w:jc w:val="both"/>
        <w:rPr>
          <w:rFonts w:ascii="Arial" w:hAnsi="Arial" w:cs="Arial"/>
          <w:b/>
          <w:iCs/>
          <w:sz w:val="22"/>
        </w:rPr>
      </w:pPr>
      <w:r w:rsidRPr="002E7FEC">
        <w:rPr>
          <w:rFonts w:ascii="Arial" w:hAnsi="Arial" w:cs="Arial"/>
          <w:b/>
          <w:iCs/>
          <w:sz w:val="22"/>
        </w:rPr>
        <w:t xml:space="preserve">Hybride Gallus Labelfire </w:t>
      </w:r>
      <w:r w:rsidR="00440199" w:rsidRPr="002E7FEC">
        <w:rPr>
          <w:rFonts w:ascii="Arial" w:hAnsi="Arial" w:cs="Arial"/>
          <w:b/>
          <w:iCs/>
          <w:sz w:val="22"/>
        </w:rPr>
        <w:t>D3/D4</w:t>
      </w:r>
      <w:r w:rsidRPr="002E7FEC">
        <w:rPr>
          <w:rFonts w:ascii="Arial" w:hAnsi="Arial" w:cs="Arial"/>
          <w:b/>
          <w:iCs/>
          <w:sz w:val="22"/>
        </w:rPr>
        <w:t>: Unschlagbar in diesem zukunftsorientierten Segment</w:t>
      </w:r>
    </w:p>
    <w:p w14:paraId="3A293E05" w14:textId="0CEAE56E" w:rsidR="00E05BF4" w:rsidRPr="002E7FEC" w:rsidRDefault="00E05BF4" w:rsidP="00E05BF4">
      <w:pPr>
        <w:spacing w:after="120" w:line="360" w:lineRule="auto"/>
        <w:ind w:right="709"/>
        <w:jc w:val="both"/>
        <w:rPr>
          <w:rFonts w:ascii="Arial" w:hAnsi="Arial" w:cs="Arial"/>
          <w:iCs/>
          <w:sz w:val="22"/>
        </w:rPr>
      </w:pPr>
      <w:r w:rsidRPr="002E7FEC">
        <w:rPr>
          <w:rFonts w:ascii="Arial" w:hAnsi="Arial" w:cs="Arial"/>
          <w:iCs/>
          <w:sz w:val="22"/>
        </w:rPr>
        <w:t xml:space="preserve">Ob 4-farbig oder 7-farbig, mit oder ohne Digital-Weiss: Die </w:t>
      </w:r>
      <w:r w:rsidR="00440199" w:rsidRPr="002E7FEC">
        <w:rPr>
          <w:rFonts w:ascii="Arial" w:hAnsi="Arial" w:cs="Arial"/>
          <w:iCs/>
          <w:sz w:val="22"/>
        </w:rPr>
        <w:t>Hybrid-Technologie bietet erweiterte Flexibilität durch</w:t>
      </w:r>
      <w:r w:rsidRPr="002E7FEC">
        <w:rPr>
          <w:rFonts w:ascii="Arial" w:hAnsi="Arial" w:cs="Arial"/>
          <w:iCs/>
          <w:sz w:val="22"/>
        </w:rPr>
        <w:t xml:space="preserve"> </w:t>
      </w:r>
      <w:r w:rsidR="00440199" w:rsidRPr="002E7FEC">
        <w:rPr>
          <w:rFonts w:ascii="Arial" w:hAnsi="Arial" w:cs="Arial"/>
          <w:iCs/>
          <w:sz w:val="22"/>
        </w:rPr>
        <w:t>integrierte Inline-</w:t>
      </w:r>
      <w:proofErr w:type="spellStart"/>
      <w:r w:rsidR="00440199" w:rsidRPr="002E7FEC">
        <w:rPr>
          <w:rFonts w:ascii="Arial" w:hAnsi="Arial" w:cs="Arial"/>
          <w:iCs/>
          <w:sz w:val="22"/>
        </w:rPr>
        <w:t>Finishing</w:t>
      </w:r>
      <w:proofErr w:type="spellEnd"/>
      <w:r w:rsidRPr="002E7FEC">
        <w:rPr>
          <w:rFonts w:ascii="Arial" w:hAnsi="Arial" w:cs="Arial"/>
          <w:iCs/>
          <w:sz w:val="22"/>
        </w:rPr>
        <w:t>-</w:t>
      </w:r>
      <w:r w:rsidR="00440199" w:rsidRPr="002E7FEC">
        <w:rPr>
          <w:rFonts w:ascii="Arial" w:hAnsi="Arial" w:cs="Arial"/>
          <w:iCs/>
          <w:sz w:val="22"/>
        </w:rPr>
        <w:t xml:space="preserve"> und Embellishment</w:t>
      </w:r>
      <w:r w:rsidRPr="002E7FEC">
        <w:rPr>
          <w:rFonts w:ascii="Arial" w:hAnsi="Arial" w:cs="Arial"/>
          <w:iCs/>
          <w:sz w:val="22"/>
        </w:rPr>
        <w:t>-</w:t>
      </w:r>
      <w:r w:rsidR="00440199" w:rsidRPr="002E7FEC">
        <w:rPr>
          <w:rFonts w:ascii="Arial" w:hAnsi="Arial" w:cs="Arial"/>
          <w:iCs/>
          <w:sz w:val="22"/>
        </w:rPr>
        <w:t>Module</w:t>
      </w:r>
      <w:r w:rsidRPr="002E7FEC">
        <w:rPr>
          <w:rFonts w:ascii="Arial" w:hAnsi="Arial" w:cs="Arial"/>
          <w:iCs/>
          <w:sz w:val="22"/>
        </w:rPr>
        <w:t xml:space="preserve">. </w:t>
      </w:r>
      <w:r w:rsidR="007D3F90" w:rsidRPr="002E7FEC">
        <w:rPr>
          <w:rFonts w:ascii="Arial" w:hAnsi="Arial" w:cs="Arial"/>
          <w:iCs/>
          <w:sz w:val="22"/>
        </w:rPr>
        <w:t xml:space="preserve">Die Labelfire D3 ist die 4-Farb UV </w:t>
      </w:r>
      <w:proofErr w:type="spellStart"/>
      <w:r w:rsidR="007D3F90" w:rsidRPr="002E7FEC">
        <w:rPr>
          <w:rFonts w:ascii="Arial" w:hAnsi="Arial" w:cs="Arial"/>
          <w:iCs/>
          <w:sz w:val="22"/>
        </w:rPr>
        <w:t>Inkjetdruck</w:t>
      </w:r>
      <w:proofErr w:type="spellEnd"/>
      <w:r w:rsidR="007D3F90" w:rsidRPr="002E7FEC">
        <w:rPr>
          <w:rFonts w:ascii="Arial" w:hAnsi="Arial" w:cs="Arial"/>
          <w:iCs/>
          <w:sz w:val="22"/>
        </w:rPr>
        <w:t xml:space="preserve"> Druckmaschine (CMYK) und die Labelfire D4 ist mit 7 Farben ausgestattet (CMYK GOV). </w:t>
      </w:r>
      <w:r w:rsidRPr="002E7FEC">
        <w:rPr>
          <w:rFonts w:ascii="Arial" w:hAnsi="Arial" w:cs="Arial"/>
          <w:iCs/>
          <w:sz w:val="22"/>
        </w:rPr>
        <w:t xml:space="preserve">Die Modelle D3 und D4 sind </w:t>
      </w:r>
      <w:r w:rsidR="00440199" w:rsidRPr="002E7FEC">
        <w:rPr>
          <w:rFonts w:ascii="Arial" w:hAnsi="Arial" w:cs="Arial"/>
          <w:iCs/>
          <w:sz w:val="22"/>
        </w:rPr>
        <w:t>immer mit einer Flexo- und einer Stanzeinheit ausgestattet</w:t>
      </w:r>
      <w:r w:rsidR="003B745E" w:rsidRPr="002E7FEC">
        <w:rPr>
          <w:rFonts w:ascii="Arial" w:hAnsi="Arial" w:cs="Arial"/>
          <w:iCs/>
          <w:sz w:val="22"/>
        </w:rPr>
        <w:t>,</w:t>
      </w:r>
      <w:r w:rsidRPr="002E7FEC">
        <w:rPr>
          <w:rFonts w:ascii="Arial" w:hAnsi="Arial" w:cs="Arial"/>
          <w:iCs/>
          <w:sz w:val="22"/>
        </w:rPr>
        <w:t xml:space="preserve"> für praxisorientiertes Single</w:t>
      </w:r>
      <w:r w:rsidR="003E46AD" w:rsidRPr="002E7FEC">
        <w:rPr>
          <w:rFonts w:ascii="Arial" w:hAnsi="Arial" w:cs="Arial"/>
          <w:iCs/>
          <w:sz w:val="22"/>
        </w:rPr>
        <w:t>-</w:t>
      </w:r>
      <w:r w:rsidRPr="002E7FEC">
        <w:rPr>
          <w:rFonts w:ascii="Arial" w:hAnsi="Arial" w:cs="Arial"/>
          <w:iCs/>
          <w:sz w:val="22"/>
        </w:rPr>
        <w:t>Pass</w:t>
      </w:r>
      <w:r w:rsidR="003E46AD" w:rsidRPr="002E7FEC">
        <w:rPr>
          <w:rFonts w:ascii="Arial" w:hAnsi="Arial" w:cs="Arial"/>
          <w:iCs/>
          <w:sz w:val="22"/>
        </w:rPr>
        <w:t>-</w:t>
      </w:r>
      <w:r w:rsidRPr="002E7FEC">
        <w:rPr>
          <w:rFonts w:ascii="Arial" w:hAnsi="Arial" w:cs="Arial"/>
          <w:iCs/>
          <w:sz w:val="22"/>
        </w:rPr>
        <w:t>Printing - v</w:t>
      </w:r>
      <w:r w:rsidR="00440199" w:rsidRPr="002E7FEC">
        <w:rPr>
          <w:rFonts w:ascii="Arial" w:hAnsi="Arial" w:cs="Arial"/>
          <w:iCs/>
          <w:sz w:val="22"/>
        </w:rPr>
        <w:t>om File zum fertig gestanzten Etikett in nur einem Druckdurchgang</w:t>
      </w:r>
      <w:r w:rsidRPr="002E7FEC">
        <w:rPr>
          <w:rFonts w:ascii="Arial" w:hAnsi="Arial" w:cs="Arial"/>
          <w:iCs/>
          <w:sz w:val="22"/>
        </w:rPr>
        <w:t xml:space="preserve">. </w:t>
      </w:r>
      <w:r w:rsidR="003E46AD" w:rsidRPr="002E7FEC">
        <w:rPr>
          <w:rFonts w:ascii="Arial" w:hAnsi="Arial" w:cs="Arial"/>
          <w:iCs/>
          <w:sz w:val="22"/>
        </w:rPr>
        <w:t xml:space="preserve">Ergänzt, je nach Bedarf entweder </w:t>
      </w:r>
      <w:r w:rsidR="00DF22E3" w:rsidRPr="002E7FEC">
        <w:rPr>
          <w:rFonts w:ascii="Arial" w:hAnsi="Arial" w:cs="Arial"/>
          <w:iCs/>
          <w:sz w:val="22"/>
        </w:rPr>
        <w:t>m</w:t>
      </w:r>
      <w:r w:rsidR="003E46AD" w:rsidRPr="002E7FEC">
        <w:rPr>
          <w:rFonts w:ascii="Arial" w:hAnsi="Arial" w:cs="Arial"/>
          <w:iCs/>
          <w:sz w:val="22"/>
        </w:rPr>
        <w:t>it</w:t>
      </w:r>
      <w:r w:rsidR="00440199" w:rsidRPr="002E7FEC">
        <w:rPr>
          <w:rFonts w:ascii="Arial" w:hAnsi="Arial" w:cs="Arial"/>
          <w:iCs/>
          <w:sz w:val="22"/>
        </w:rPr>
        <w:t xml:space="preserve"> </w:t>
      </w:r>
      <w:r w:rsidR="003E46AD" w:rsidRPr="002E7FEC">
        <w:rPr>
          <w:rFonts w:ascii="Arial" w:hAnsi="Arial" w:cs="Arial"/>
          <w:iCs/>
          <w:sz w:val="22"/>
        </w:rPr>
        <w:t xml:space="preserve">einem </w:t>
      </w:r>
      <w:r w:rsidR="00440199" w:rsidRPr="002E7FEC">
        <w:rPr>
          <w:rFonts w:ascii="Arial" w:hAnsi="Arial" w:cs="Arial"/>
          <w:iCs/>
          <w:sz w:val="22"/>
        </w:rPr>
        <w:t xml:space="preserve">Laminier/Lackiermodul oder </w:t>
      </w:r>
      <w:r w:rsidR="003E46AD" w:rsidRPr="002E7FEC">
        <w:rPr>
          <w:rFonts w:ascii="Arial" w:hAnsi="Arial" w:cs="Arial"/>
          <w:iCs/>
          <w:sz w:val="22"/>
        </w:rPr>
        <w:t xml:space="preserve">einer </w:t>
      </w:r>
      <w:r w:rsidR="00440199" w:rsidRPr="002E7FEC">
        <w:rPr>
          <w:rFonts w:ascii="Arial" w:hAnsi="Arial" w:cs="Arial"/>
          <w:iCs/>
          <w:sz w:val="22"/>
        </w:rPr>
        <w:t>Kaltfolieneinheit</w:t>
      </w:r>
      <w:r w:rsidR="003E46AD" w:rsidRPr="002E7FEC">
        <w:rPr>
          <w:rFonts w:ascii="Arial" w:hAnsi="Arial" w:cs="Arial"/>
          <w:iCs/>
          <w:sz w:val="22"/>
        </w:rPr>
        <w:t>,</w:t>
      </w:r>
      <w:r w:rsidR="003B745E" w:rsidRPr="002E7FEC">
        <w:rPr>
          <w:rFonts w:ascii="Arial" w:hAnsi="Arial" w:cs="Arial"/>
          <w:iCs/>
          <w:sz w:val="22"/>
        </w:rPr>
        <w:t xml:space="preserve"> </w:t>
      </w:r>
      <w:r w:rsidR="004A0264" w:rsidRPr="002E7FEC">
        <w:rPr>
          <w:rFonts w:ascii="Arial" w:hAnsi="Arial" w:cs="Arial"/>
          <w:iCs/>
          <w:sz w:val="22"/>
        </w:rPr>
        <w:t xml:space="preserve">ist </w:t>
      </w:r>
      <w:r w:rsidR="00440199" w:rsidRPr="002E7FEC">
        <w:rPr>
          <w:rFonts w:ascii="Arial" w:hAnsi="Arial" w:cs="Arial"/>
          <w:iCs/>
          <w:sz w:val="22"/>
        </w:rPr>
        <w:t xml:space="preserve">eine kostengünstige Produktion von veredelten Etiketten </w:t>
      </w:r>
      <w:r w:rsidRPr="002E7FEC">
        <w:rPr>
          <w:rFonts w:ascii="Arial" w:hAnsi="Arial" w:cs="Arial"/>
          <w:iCs/>
          <w:sz w:val="22"/>
        </w:rPr>
        <w:t>so auch</w:t>
      </w:r>
      <w:r w:rsidR="003E46AD" w:rsidRPr="002E7FEC">
        <w:rPr>
          <w:rFonts w:ascii="Arial" w:hAnsi="Arial" w:cs="Arial"/>
          <w:iCs/>
          <w:sz w:val="22"/>
        </w:rPr>
        <w:t xml:space="preserve"> schon</w:t>
      </w:r>
      <w:r w:rsidRPr="002E7FEC">
        <w:rPr>
          <w:rFonts w:ascii="Arial" w:hAnsi="Arial" w:cs="Arial"/>
          <w:iCs/>
          <w:sz w:val="22"/>
        </w:rPr>
        <w:t xml:space="preserve"> bei</w:t>
      </w:r>
      <w:r w:rsidR="00DF22E3" w:rsidRPr="002E7FEC">
        <w:rPr>
          <w:rFonts w:ascii="Arial" w:hAnsi="Arial" w:cs="Arial"/>
          <w:iCs/>
          <w:sz w:val="22"/>
        </w:rPr>
        <w:t xml:space="preserve"> sehr</w:t>
      </w:r>
      <w:r w:rsidRPr="002E7FEC">
        <w:rPr>
          <w:rFonts w:ascii="Arial" w:hAnsi="Arial" w:cs="Arial"/>
          <w:iCs/>
          <w:sz w:val="22"/>
        </w:rPr>
        <w:t xml:space="preserve"> kleinen Auflage</w:t>
      </w:r>
      <w:r w:rsidR="00DF22E3" w:rsidRPr="002E7FEC">
        <w:rPr>
          <w:rFonts w:ascii="Arial" w:hAnsi="Arial" w:cs="Arial"/>
          <w:iCs/>
          <w:sz w:val="22"/>
        </w:rPr>
        <w:t>ngrössen</w:t>
      </w:r>
      <w:r w:rsidR="001E7958" w:rsidRPr="002E7FEC">
        <w:rPr>
          <w:rFonts w:ascii="Arial" w:hAnsi="Arial" w:cs="Arial"/>
          <w:iCs/>
          <w:sz w:val="22"/>
        </w:rPr>
        <w:t xml:space="preserve"> ge</w:t>
      </w:r>
      <w:r w:rsidRPr="002E7FEC">
        <w:rPr>
          <w:rFonts w:ascii="Arial" w:hAnsi="Arial" w:cs="Arial"/>
          <w:iCs/>
          <w:sz w:val="22"/>
        </w:rPr>
        <w:t>währleistet.</w:t>
      </w:r>
    </w:p>
    <w:p w14:paraId="3C47119B" w14:textId="060D7892" w:rsidR="007B69C7" w:rsidRPr="002E7FEC" w:rsidRDefault="004466FD" w:rsidP="007B69C7">
      <w:pPr>
        <w:spacing w:after="120" w:line="360" w:lineRule="auto"/>
        <w:ind w:right="709"/>
        <w:jc w:val="both"/>
        <w:rPr>
          <w:rFonts w:ascii="Arial" w:hAnsi="Arial" w:cs="Arial"/>
          <w:iCs/>
          <w:sz w:val="22"/>
        </w:rPr>
      </w:pPr>
      <w:r w:rsidRPr="002E7FEC">
        <w:rPr>
          <w:rFonts w:ascii="Arial" w:hAnsi="Arial" w:cs="Arial"/>
          <w:iCs/>
          <w:sz w:val="22"/>
        </w:rPr>
        <w:t>«Wir bieten mit der Diamond Core Series der Gallus Labelfire ein passendes Angebot für Druckereien jeglicher Art</w:t>
      </w:r>
      <w:r w:rsidR="00A30160" w:rsidRPr="002E7FEC">
        <w:rPr>
          <w:rFonts w:ascii="Arial" w:hAnsi="Arial" w:cs="Arial"/>
          <w:iCs/>
          <w:sz w:val="22"/>
        </w:rPr>
        <w:t>,</w:t>
      </w:r>
      <w:r w:rsidRPr="002E7FEC">
        <w:rPr>
          <w:rFonts w:ascii="Arial" w:hAnsi="Arial" w:cs="Arial"/>
          <w:iCs/>
          <w:sz w:val="22"/>
        </w:rPr>
        <w:t xml:space="preserve"> unabhängig vo</w:t>
      </w:r>
      <w:r w:rsidR="003B745E" w:rsidRPr="002E7FEC">
        <w:rPr>
          <w:rFonts w:ascii="Arial" w:hAnsi="Arial" w:cs="Arial"/>
          <w:iCs/>
          <w:sz w:val="22"/>
        </w:rPr>
        <w:t>m</w:t>
      </w:r>
      <w:r w:rsidRPr="002E7FEC">
        <w:rPr>
          <w:rFonts w:ascii="Arial" w:hAnsi="Arial" w:cs="Arial"/>
          <w:iCs/>
          <w:sz w:val="22"/>
        </w:rPr>
        <w:t xml:space="preserve"> Stand der Erfahrung und de</w:t>
      </w:r>
      <w:r w:rsidR="00A30160" w:rsidRPr="002E7FEC">
        <w:rPr>
          <w:rFonts w:ascii="Arial" w:hAnsi="Arial" w:cs="Arial"/>
          <w:iCs/>
          <w:sz w:val="22"/>
        </w:rPr>
        <w:t>m</w:t>
      </w:r>
      <w:r w:rsidRPr="002E7FEC">
        <w:rPr>
          <w:rFonts w:ascii="Arial" w:hAnsi="Arial" w:cs="Arial"/>
          <w:iCs/>
          <w:sz w:val="22"/>
        </w:rPr>
        <w:t xml:space="preserve"> Umfang an Anforderungen», erklärt Thomas Schweizer, Head of </w:t>
      </w:r>
      <w:r w:rsidR="00A30160" w:rsidRPr="002E7FEC">
        <w:rPr>
          <w:rFonts w:ascii="Arial" w:hAnsi="Arial" w:cs="Arial"/>
          <w:iCs/>
          <w:sz w:val="22"/>
        </w:rPr>
        <w:t xml:space="preserve">Business </w:t>
      </w:r>
      <w:r w:rsidRPr="002E7FEC">
        <w:rPr>
          <w:rFonts w:ascii="Arial" w:hAnsi="Arial" w:cs="Arial"/>
          <w:iCs/>
          <w:sz w:val="22"/>
        </w:rPr>
        <w:t>Management bei Gallus «</w:t>
      </w:r>
      <w:r w:rsidR="00295044" w:rsidRPr="002E7FEC">
        <w:rPr>
          <w:rFonts w:ascii="Arial" w:hAnsi="Arial" w:cs="Arial"/>
          <w:iCs/>
          <w:sz w:val="22"/>
        </w:rPr>
        <w:t>Z</w:t>
      </w:r>
      <w:r w:rsidR="007B69C7" w:rsidRPr="002E7FEC">
        <w:rPr>
          <w:rFonts w:ascii="Arial" w:hAnsi="Arial" w:cs="Arial"/>
          <w:iCs/>
          <w:sz w:val="22"/>
        </w:rPr>
        <w:t xml:space="preserve">udem </w:t>
      </w:r>
      <w:r w:rsidR="00295044" w:rsidRPr="002E7FEC">
        <w:rPr>
          <w:rFonts w:ascii="Arial" w:hAnsi="Arial" w:cs="Arial"/>
          <w:iCs/>
          <w:sz w:val="22"/>
        </w:rPr>
        <w:t xml:space="preserve">bieten wir </w:t>
      </w:r>
      <w:r w:rsidR="007B69C7" w:rsidRPr="002E7FEC">
        <w:rPr>
          <w:rFonts w:ascii="Arial" w:hAnsi="Arial" w:cs="Arial"/>
          <w:iCs/>
          <w:sz w:val="22"/>
        </w:rPr>
        <w:t xml:space="preserve">einen vollumfänglichen Service an. </w:t>
      </w:r>
      <w:r w:rsidR="00295044" w:rsidRPr="002E7FEC">
        <w:rPr>
          <w:rFonts w:ascii="Arial" w:hAnsi="Arial" w:cs="Arial"/>
          <w:iCs/>
          <w:sz w:val="22"/>
        </w:rPr>
        <w:t>M</w:t>
      </w:r>
      <w:r w:rsidR="007B69C7" w:rsidRPr="002E7FEC">
        <w:rPr>
          <w:rFonts w:ascii="Arial" w:hAnsi="Arial" w:cs="Arial"/>
          <w:iCs/>
          <w:sz w:val="22"/>
        </w:rPr>
        <w:t>it dem Erwerb dieser Maschine sind im ersten Betriebsjahr alle Wartungsarbeiten im Preis inbegriffen</w:t>
      </w:r>
      <w:r w:rsidR="00295044" w:rsidRPr="002E7FEC">
        <w:rPr>
          <w:rFonts w:ascii="Arial" w:hAnsi="Arial" w:cs="Arial"/>
          <w:iCs/>
          <w:sz w:val="22"/>
        </w:rPr>
        <w:t xml:space="preserve"> und danach haben unsere Kunden die Wahl aus drei </w:t>
      </w:r>
      <w:r w:rsidR="002E7FEC" w:rsidRPr="002E7FEC">
        <w:rPr>
          <w:rFonts w:ascii="Arial" w:hAnsi="Arial" w:cs="Arial"/>
          <w:iCs/>
          <w:sz w:val="22"/>
        </w:rPr>
        <w:t>Service-Grundpaketen mit der Möglichkeit von flexiblen Erweiterungen</w:t>
      </w:r>
      <w:r w:rsidR="00295044" w:rsidRPr="002E7FEC">
        <w:rPr>
          <w:rFonts w:ascii="Arial" w:hAnsi="Arial" w:cs="Arial"/>
          <w:iCs/>
          <w:sz w:val="22"/>
        </w:rPr>
        <w:t>, vom kostengünstigen Basistarif bis hin zum Rundum-Sorglos-Paket</w:t>
      </w:r>
      <w:r w:rsidR="007B69C7" w:rsidRPr="002E7FEC">
        <w:rPr>
          <w:rFonts w:ascii="Arial" w:hAnsi="Arial" w:cs="Arial"/>
          <w:iCs/>
          <w:sz w:val="22"/>
        </w:rPr>
        <w:t>.»</w:t>
      </w:r>
    </w:p>
    <w:bookmarkEnd w:id="0"/>
    <w:p w14:paraId="018416E4" w14:textId="77777777" w:rsidR="002E7FEC" w:rsidRPr="004662A9" w:rsidRDefault="004C0260" w:rsidP="007B69C7">
      <w:pPr>
        <w:spacing w:after="120" w:line="360" w:lineRule="auto"/>
        <w:ind w:right="709"/>
        <w:jc w:val="both"/>
        <w:rPr>
          <w:rFonts w:ascii="Arial" w:hAnsi="Arial" w:cs="Arial"/>
          <w:b/>
          <w:iCs/>
          <w:sz w:val="22"/>
        </w:rPr>
      </w:pPr>
      <w:r w:rsidRPr="004662A9">
        <w:rPr>
          <w:rFonts w:ascii="Arial" w:hAnsi="Arial" w:cs="Arial"/>
          <w:b/>
          <w:iCs/>
          <w:sz w:val="22"/>
        </w:rPr>
        <w:t>Alle Informationen sind auf dieser Website zu finden</w:t>
      </w:r>
      <w:r w:rsidR="007B69C7" w:rsidRPr="004662A9">
        <w:rPr>
          <w:rFonts w:ascii="Arial" w:hAnsi="Arial" w:cs="Arial"/>
          <w:b/>
          <w:iCs/>
          <w:sz w:val="22"/>
        </w:rPr>
        <w:t xml:space="preserve">: </w:t>
      </w:r>
    </w:p>
    <w:p w14:paraId="3F74DCF9" w14:textId="7F278C30" w:rsidR="00403183" w:rsidRPr="006461D9" w:rsidRDefault="00E9315D" w:rsidP="000F5487">
      <w:pPr>
        <w:spacing w:after="40" w:line="360" w:lineRule="auto"/>
        <w:ind w:right="709"/>
        <w:jc w:val="both"/>
        <w:rPr>
          <w:rFonts w:ascii="Arial" w:hAnsi="Arial" w:cs="Arial"/>
          <w:b/>
          <w:bCs/>
          <w:sz w:val="22"/>
          <w:szCs w:val="22"/>
        </w:rPr>
      </w:pPr>
      <w:hyperlink r:id="rId14" w:history="1">
        <w:r w:rsidR="00403183" w:rsidRPr="006461D9">
          <w:rPr>
            <w:rStyle w:val="Hyperlink"/>
            <w:rFonts w:ascii="Arial" w:hAnsi="Arial" w:cs="Arial"/>
            <w:b/>
            <w:bCs/>
            <w:sz w:val="22"/>
            <w:szCs w:val="22"/>
          </w:rPr>
          <w:t>https://labelfire.gallus-group.com/</w:t>
        </w:r>
      </w:hyperlink>
    </w:p>
    <w:p w14:paraId="7DF442C7" w14:textId="77777777" w:rsidR="00403183" w:rsidRDefault="00403183" w:rsidP="000F5487">
      <w:pPr>
        <w:spacing w:after="40" w:line="360" w:lineRule="auto"/>
        <w:ind w:right="709"/>
        <w:jc w:val="both"/>
      </w:pPr>
    </w:p>
    <w:p w14:paraId="17EE91C3" w14:textId="589F9A6E" w:rsidR="000F5487" w:rsidRPr="000F5487" w:rsidRDefault="000F5487" w:rsidP="000F5487">
      <w:pPr>
        <w:spacing w:after="40" w:line="360" w:lineRule="auto"/>
        <w:ind w:right="709"/>
        <w:jc w:val="both"/>
        <w:rPr>
          <w:rFonts w:ascii="Arial" w:hAnsi="Arial"/>
          <w:sz w:val="22"/>
        </w:rPr>
      </w:pPr>
      <w:r w:rsidRPr="000F5487">
        <w:rPr>
          <w:rFonts w:ascii="Arial" w:hAnsi="Arial"/>
          <w:sz w:val="22"/>
        </w:rPr>
        <w:t>Bild 1</w:t>
      </w:r>
    </w:p>
    <w:p w14:paraId="65EB38C5" w14:textId="77777777" w:rsidR="000F5487" w:rsidRDefault="000F5487" w:rsidP="000F5487">
      <w:pPr>
        <w:spacing w:afterLines="100" w:after="240" w:line="360" w:lineRule="auto"/>
        <w:ind w:right="709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Mit</w:t>
      </w:r>
      <w:r w:rsidRPr="002E7FEC">
        <w:rPr>
          <w:rFonts w:ascii="Arial" w:hAnsi="Arial" w:cs="Arial"/>
          <w:iCs/>
          <w:sz w:val="22"/>
        </w:rPr>
        <w:t xml:space="preserve"> der Diamond Core Series der Gallus Labelfire </w:t>
      </w:r>
      <w:r>
        <w:rPr>
          <w:rFonts w:ascii="Arial" w:hAnsi="Arial" w:cs="Arial"/>
          <w:iCs/>
          <w:sz w:val="22"/>
        </w:rPr>
        <w:t xml:space="preserve">wird </w:t>
      </w:r>
      <w:r w:rsidRPr="002E7FEC">
        <w:rPr>
          <w:rFonts w:ascii="Arial" w:hAnsi="Arial" w:cs="Arial"/>
          <w:iCs/>
          <w:sz w:val="22"/>
        </w:rPr>
        <w:t>ein passendes Angebot für Druckereien jeglicher Art</w:t>
      </w:r>
      <w:r>
        <w:rPr>
          <w:rFonts w:ascii="Arial" w:hAnsi="Arial" w:cs="Arial"/>
          <w:iCs/>
          <w:sz w:val="22"/>
        </w:rPr>
        <w:t xml:space="preserve"> angeboten</w:t>
      </w:r>
      <w:r w:rsidRPr="002E7FEC">
        <w:rPr>
          <w:rFonts w:ascii="Arial" w:hAnsi="Arial" w:cs="Arial"/>
          <w:iCs/>
          <w:sz w:val="22"/>
        </w:rPr>
        <w:t>, unabhängig vom Stand der Erfahrung und dem Umfang an Anforderungen</w:t>
      </w:r>
    </w:p>
    <w:p w14:paraId="365A9CEA" w14:textId="5D522F96" w:rsidR="000F5487" w:rsidRPr="000F5487" w:rsidRDefault="00177798" w:rsidP="000F5487">
      <w:pPr>
        <w:spacing w:afterLines="200" w:after="480" w:line="360" w:lineRule="auto"/>
        <w:ind w:right="709"/>
        <w:jc w:val="both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Bildquelle</w:t>
      </w:r>
      <w:r w:rsidR="000F5487" w:rsidRPr="000F5487">
        <w:rPr>
          <w:rFonts w:ascii="Arial" w:hAnsi="Arial"/>
          <w:i/>
          <w:sz w:val="22"/>
        </w:rPr>
        <w:t> : Gallus Ferd. Rüesch AG</w:t>
      </w:r>
    </w:p>
    <w:p w14:paraId="086953BB" w14:textId="66E2447C" w:rsidR="000D4C39" w:rsidRDefault="000D4C39" w:rsidP="00C77BE5">
      <w:pPr>
        <w:pStyle w:val="Textkrper3"/>
        <w:spacing w:after="120" w:line="240" w:lineRule="auto"/>
        <w:ind w:right="621"/>
        <w:jc w:val="both"/>
        <w:rPr>
          <w:b/>
          <w:sz w:val="20"/>
          <w:lang w:val="de-CH"/>
        </w:rPr>
      </w:pPr>
    </w:p>
    <w:p w14:paraId="116A4415" w14:textId="77777777" w:rsidR="006461D9" w:rsidRDefault="006461D9" w:rsidP="00C77BE5">
      <w:pPr>
        <w:pStyle w:val="Textkrper3"/>
        <w:spacing w:after="120" w:line="240" w:lineRule="auto"/>
        <w:ind w:right="621"/>
        <w:jc w:val="both"/>
        <w:rPr>
          <w:b/>
          <w:sz w:val="20"/>
          <w:lang w:val="de-CH"/>
        </w:rPr>
      </w:pPr>
    </w:p>
    <w:p w14:paraId="475A45C4" w14:textId="77777777" w:rsidR="000F5487" w:rsidRPr="00E05BF4" w:rsidRDefault="000F5487" w:rsidP="00C77BE5">
      <w:pPr>
        <w:pStyle w:val="Textkrper3"/>
        <w:spacing w:after="120" w:line="240" w:lineRule="auto"/>
        <w:ind w:right="621"/>
        <w:jc w:val="both"/>
        <w:rPr>
          <w:b/>
          <w:sz w:val="20"/>
          <w:lang w:val="de-CH"/>
        </w:rPr>
      </w:pPr>
    </w:p>
    <w:p w14:paraId="3A0C183A" w14:textId="573E344D" w:rsidR="00422ADC" w:rsidRPr="00E05BF4" w:rsidRDefault="00422ADC" w:rsidP="00C77BE5">
      <w:pPr>
        <w:pStyle w:val="Textkrper3"/>
        <w:spacing w:after="120" w:line="240" w:lineRule="auto"/>
        <w:ind w:right="621"/>
        <w:jc w:val="both"/>
        <w:rPr>
          <w:b/>
          <w:sz w:val="20"/>
          <w:lang w:val="de-CH"/>
        </w:rPr>
      </w:pPr>
      <w:r w:rsidRPr="00E05BF4">
        <w:rPr>
          <w:b/>
          <w:sz w:val="20"/>
          <w:lang w:val="de-CH"/>
        </w:rPr>
        <w:lastRenderedPageBreak/>
        <w:t>Über Gallus</w:t>
      </w:r>
    </w:p>
    <w:p w14:paraId="0F22C5E5" w14:textId="6C06A70A" w:rsidR="00422ADC" w:rsidRPr="00E05BF4" w:rsidRDefault="00422ADC" w:rsidP="00C77BE5">
      <w:pPr>
        <w:pStyle w:val="Textkrper3"/>
        <w:spacing w:after="120" w:line="240" w:lineRule="auto"/>
        <w:ind w:right="621"/>
        <w:jc w:val="both"/>
        <w:rPr>
          <w:sz w:val="20"/>
          <w:lang w:val="de-CH"/>
        </w:rPr>
      </w:pPr>
      <w:r w:rsidRPr="00E05BF4">
        <w:rPr>
          <w:sz w:val="20"/>
          <w:lang w:val="de-CH"/>
        </w:rPr>
        <w:t xml:space="preserve">Gallus, mit Produktionsstätten in der Schweiz und in Deutschland, ist ein weltweit führendes Unternehmen in der Entwicklung und Produktion von konventionellen und digitalen </w:t>
      </w:r>
      <w:proofErr w:type="spellStart"/>
      <w:r w:rsidRPr="00E05BF4">
        <w:rPr>
          <w:sz w:val="20"/>
          <w:lang w:val="de-CH"/>
        </w:rPr>
        <w:t>schmalbahnigen</w:t>
      </w:r>
      <w:proofErr w:type="spellEnd"/>
      <w:r w:rsidRPr="00E05BF4">
        <w:rPr>
          <w:sz w:val="20"/>
          <w:lang w:val="de-CH"/>
        </w:rPr>
        <w:t xml:space="preserve"> Rollendruckmaschinen mit Ausrichtung auf den Etiketten- und Verpackungsdruck. Ergänzt wird das Maschinenprogramm durch das breite Angebot von Siebdruckplatten (Gallus </w:t>
      </w:r>
      <w:proofErr w:type="spellStart"/>
      <w:r w:rsidRPr="00E05BF4">
        <w:rPr>
          <w:sz w:val="20"/>
          <w:lang w:val="de-CH"/>
        </w:rPr>
        <w:t>Screeny</w:t>
      </w:r>
      <w:proofErr w:type="spellEnd"/>
      <w:r w:rsidRPr="00E05BF4">
        <w:rPr>
          <w:sz w:val="20"/>
          <w:lang w:val="de-CH"/>
        </w:rPr>
        <w:t>), einem weltweit dezentralen Service sowie einem umfangreichen Druckzubehör- und Ersatzteilangebot. Produkte der Marke Gallus werden über das globale Sales and Service Netzwerk der Heidelberger Druckmaschinen AG vertrieben. Zum umfassenden Leistungsangebot zählen zudem Beratungsleistungen von Druck- und Verfahrensexperten für alle relevanten druck- und prozesstechnischen Aufgabenstellungen. Gallus beschäftigt rund 2</w:t>
      </w:r>
      <w:r w:rsidR="004C0260">
        <w:rPr>
          <w:sz w:val="20"/>
          <w:lang w:val="de-CH"/>
        </w:rPr>
        <w:t>80</w:t>
      </w:r>
      <w:r w:rsidRPr="00E05BF4">
        <w:rPr>
          <w:sz w:val="20"/>
          <w:lang w:val="de-CH"/>
        </w:rPr>
        <w:t xml:space="preserve"> Mitarbeiter, 163 davon am Hauptsitz in St. Gallen in der Schweiz. </w:t>
      </w:r>
      <w:r w:rsidR="00BE6630">
        <w:rPr>
          <w:sz w:val="20"/>
          <w:lang w:val="de-CH"/>
        </w:rPr>
        <w:t>www.gallus-group.com</w:t>
      </w:r>
    </w:p>
    <w:p w14:paraId="440EA301" w14:textId="77777777" w:rsidR="00BE5982" w:rsidRPr="00E05BF4" w:rsidRDefault="00BE5982" w:rsidP="00C77BE5">
      <w:pPr>
        <w:pStyle w:val="Textkrper2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0903BC7" w14:textId="77777777" w:rsidR="00BE5982" w:rsidRPr="00E05BF4" w:rsidRDefault="00BE5982" w:rsidP="00C77BE5">
      <w:pPr>
        <w:pStyle w:val="Textkrper2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05BF4">
        <w:rPr>
          <w:rFonts w:ascii="Arial" w:hAnsi="Arial" w:cs="Arial"/>
          <w:b/>
          <w:sz w:val="20"/>
          <w:szCs w:val="20"/>
        </w:rPr>
        <w:t>Für weiterführende Information kontaktieren Sie bitte:</w:t>
      </w:r>
    </w:p>
    <w:p w14:paraId="3851EFAD" w14:textId="77777777" w:rsidR="00BE5982" w:rsidRPr="00E52A18" w:rsidRDefault="00BE5982" w:rsidP="00C77BE5">
      <w:pPr>
        <w:spacing w:after="120" w:line="280" w:lineRule="atLeast"/>
        <w:ind w:right="706"/>
        <w:jc w:val="both"/>
        <w:rPr>
          <w:rFonts w:ascii="Arial" w:hAnsi="Arial"/>
          <w:sz w:val="20"/>
          <w:szCs w:val="20"/>
          <w:lang w:val="fr-CH"/>
        </w:rPr>
      </w:pPr>
      <w:r w:rsidRPr="00E52A18">
        <w:rPr>
          <w:rFonts w:ascii="Arial" w:hAnsi="Arial"/>
          <w:sz w:val="20"/>
          <w:szCs w:val="20"/>
          <w:lang w:val="fr-CH"/>
        </w:rPr>
        <w:t>Gallus Ferd. Rüesch AG, Corporate Communications</w:t>
      </w:r>
    </w:p>
    <w:p w14:paraId="3A648409" w14:textId="77777777" w:rsidR="00BE5982" w:rsidRPr="00E52A18" w:rsidRDefault="00BE5982" w:rsidP="00C77BE5">
      <w:pPr>
        <w:spacing w:after="120" w:line="280" w:lineRule="atLeast"/>
        <w:ind w:right="706"/>
        <w:jc w:val="both"/>
        <w:rPr>
          <w:rFonts w:ascii="Arial" w:hAnsi="Arial"/>
          <w:sz w:val="20"/>
          <w:szCs w:val="20"/>
          <w:lang w:val="fr-CH"/>
        </w:rPr>
      </w:pPr>
      <w:r w:rsidRPr="00E52A18">
        <w:rPr>
          <w:rFonts w:ascii="Arial" w:hAnsi="Arial"/>
          <w:sz w:val="20"/>
          <w:szCs w:val="20"/>
          <w:lang w:val="fr-CH"/>
        </w:rPr>
        <w:t>T +41 71 242 86 86</w:t>
      </w:r>
    </w:p>
    <w:p w14:paraId="3D2A1773" w14:textId="77777777" w:rsidR="00BE5982" w:rsidRPr="00E52A18" w:rsidRDefault="00BE5982" w:rsidP="00C77BE5">
      <w:pPr>
        <w:spacing w:after="120"/>
        <w:jc w:val="both"/>
        <w:rPr>
          <w:rStyle w:val="Hyperlink"/>
          <w:rFonts w:ascii="Arial" w:hAnsi="Arial"/>
          <w:sz w:val="20"/>
          <w:szCs w:val="20"/>
          <w:lang w:val="fr-CH"/>
        </w:rPr>
      </w:pPr>
      <w:r w:rsidRPr="00E52A18">
        <w:rPr>
          <w:rStyle w:val="Hyperlink"/>
          <w:rFonts w:ascii="Arial" w:hAnsi="Arial"/>
          <w:sz w:val="20"/>
          <w:szCs w:val="20"/>
          <w:lang w:val="fr-CH"/>
        </w:rPr>
        <w:t>matthias.marx@heidelberg.com</w:t>
      </w:r>
    </w:p>
    <w:p w14:paraId="12D269E0" w14:textId="77777777" w:rsidR="00BE5982" w:rsidRPr="00E52A18" w:rsidRDefault="00BE5982" w:rsidP="00C77BE5">
      <w:pPr>
        <w:spacing w:after="120"/>
        <w:jc w:val="both"/>
        <w:rPr>
          <w:rFonts w:ascii="Arial" w:hAnsi="Arial" w:cs="Arial"/>
          <w:sz w:val="20"/>
          <w:szCs w:val="20"/>
          <w:lang w:val="fr-CH"/>
        </w:rPr>
      </w:pPr>
      <w:r w:rsidRPr="00E52A18">
        <w:rPr>
          <w:rStyle w:val="Hyperlink"/>
          <w:rFonts w:ascii="Arial" w:hAnsi="Arial"/>
          <w:sz w:val="20"/>
          <w:szCs w:val="20"/>
          <w:lang w:val="fr-CH"/>
        </w:rPr>
        <w:t>rosina.obermayer@heidelberg.com</w:t>
      </w:r>
    </w:p>
    <w:p w14:paraId="22AAD9C7" w14:textId="77777777" w:rsidR="00BE5982" w:rsidRPr="00E52A18" w:rsidRDefault="00BE5982" w:rsidP="00C77BE5">
      <w:pPr>
        <w:spacing w:after="120"/>
        <w:jc w:val="both"/>
        <w:rPr>
          <w:lang w:val="fr-CH"/>
        </w:rPr>
      </w:pPr>
    </w:p>
    <w:p w14:paraId="0F71614A" w14:textId="77777777" w:rsidR="00BE1009" w:rsidRPr="00E52A18" w:rsidRDefault="00BE1009" w:rsidP="00C77BE5">
      <w:pPr>
        <w:pStyle w:val="Textkrper3"/>
        <w:spacing w:after="120" w:line="240" w:lineRule="auto"/>
        <w:ind w:right="621"/>
        <w:jc w:val="both"/>
        <w:rPr>
          <w:sz w:val="20"/>
          <w:lang w:val="fr-CH"/>
        </w:rPr>
      </w:pPr>
    </w:p>
    <w:sectPr w:rsidR="00BE1009" w:rsidRPr="00E52A18" w:rsidSect="00E3319E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5" w:h="16837"/>
      <w:pgMar w:top="2268" w:right="794" w:bottom="777" w:left="1418" w:header="76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A65DC" w14:textId="77777777" w:rsidR="00BA06F7" w:rsidRDefault="00BA06F7">
      <w:r>
        <w:separator/>
      </w:r>
    </w:p>
  </w:endnote>
  <w:endnote w:type="continuationSeparator" w:id="0">
    <w:p w14:paraId="6D8B405F" w14:textId="77777777" w:rsidR="00BA06F7" w:rsidRDefault="00BA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18FCB" w14:textId="77777777" w:rsidR="00E52A18" w:rsidRDefault="00E52A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809DA" w14:textId="77777777" w:rsidR="00E52A18" w:rsidRDefault="00E52A1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769C4" w14:textId="77777777" w:rsidR="00E52A18" w:rsidRDefault="00E52A18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E730" w14:textId="77777777" w:rsidR="00DE5D5A" w:rsidRPr="00C45D50" w:rsidRDefault="00DE5D5A" w:rsidP="00DE5D5A">
    <w:pPr>
      <w:pStyle w:val="Fuzeile"/>
      <w:ind w:left="7655" w:right="-88"/>
      <w:jc w:val="center"/>
      <w:rPr>
        <w:rFonts w:ascii="Arial" w:hAnsi="Arial"/>
        <w:spacing w:val="-4"/>
        <w:sz w:val="16"/>
        <w:szCs w:val="16"/>
      </w:rPr>
    </w:pPr>
    <w:r w:rsidRPr="00C45D50">
      <w:rPr>
        <w:rFonts w:ascii="Arial" w:hAnsi="Arial"/>
        <w:sz w:val="16"/>
        <w:szCs w:val="16"/>
      </w:rPr>
      <w:br/>
    </w:r>
    <w:r w:rsidRPr="00C45D50">
      <w:rPr>
        <w:rFonts w:ascii="Arial" w:hAnsi="Arial"/>
        <w:sz w:val="16"/>
        <w:szCs w:val="16"/>
      </w:rPr>
      <w:br/>
    </w:r>
    <w:r>
      <w:rPr>
        <w:rFonts w:ascii="Arial" w:hAnsi="Arial"/>
        <w:spacing w:val="-4"/>
        <w:sz w:val="14"/>
        <w:szCs w:val="14"/>
      </w:rPr>
      <w:t>Ein Mitglied der Heidelberg-Gruppe</w:t>
    </w:r>
  </w:p>
  <w:p w14:paraId="7699F539" w14:textId="77777777" w:rsidR="00E3319E" w:rsidRPr="00542D03" w:rsidRDefault="00E3319E" w:rsidP="00542D03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700C" w14:textId="77777777" w:rsidR="00E3319E" w:rsidRDefault="00E331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C4839" w14:textId="77777777" w:rsidR="00BA06F7" w:rsidRDefault="00BA06F7">
      <w:r>
        <w:separator/>
      </w:r>
    </w:p>
  </w:footnote>
  <w:footnote w:type="continuationSeparator" w:id="0">
    <w:p w14:paraId="196C347B" w14:textId="77777777" w:rsidR="00BA06F7" w:rsidRDefault="00BA0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92FED" w14:textId="77777777" w:rsidR="00E52A18" w:rsidRDefault="00E52A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7CF5A" w14:textId="223EA615" w:rsidR="00E3319E" w:rsidRDefault="00025513">
    <w:pPr>
      <w:pStyle w:val="Kopfzeile"/>
      <w:rPr>
        <w:rFonts w:ascii="Arial" w:hAnsi="Arial"/>
        <w:sz w:val="16"/>
      </w:rPr>
    </w:pPr>
    <w:r>
      <w:rPr>
        <w:noProof/>
      </w:rPr>
      <w:drawing>
        <wp:anchor distT="0" distB="0" distL="0" distR="0" simplePos="0" relativeHeight="251656704" behindDoc="0" locked="0" layoutInCell="1" allowOverlap="1" wp14:anchorId="4F44FDE8" wp14:editId="67C596FF">
          <wp:simplePos x="0" y="0"/>
          <wp:positionH relativeFrom="column">
            <wp:posOffset>-40640</wp:posOffset>
          </wp:positionH>
          <wp:positionV relativeFrom="paragraph">
            <wp:posOffset>0</wp:posOffset>
          </wp:positionV>
          <wp:extent cx="6293485" cy="575310"/>
          <wp:effectExtent l="0" t="0" r="0" b="0"/>
          <wp:wrapSquare wrapText="largest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3485" cy="5753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775AC" w14:textId="45BDEC44" w:rsidR="00E3319E" w:rsidRDefault="00025513">
    <w:r>
      <w:rPr>
        <w:noProof/>
      </w:rPr>
      <w:drawing>
        <wp:inline distT="0" distB="0" distL="0" distR="0" wp14:anchorId="24CD8EC4" wp14:editId="739C1426">
          <wp:extent cx="6153150" cy="5619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E335F" w14:textId="77777777" w:rsidR="00E3319E" w:rsidRDefault="00E3319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E588B" w14:textId="7E1E717C" w:rsidR="00E3319E" w:rsidRDefault="00025513">
    <w:pPr>
      <w:pStyle w:val="Kopfzeile"/>
      <w:rPr>
        <w:rFonts w:ascii="Arial" w:hAnsi="Arial"/>
        <w:sz w:val="18"/>
        <w:szCs w:val="18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7CEAB4BD" wp14:editId="36ABF68E">
          <wp:simplePos x="0" y="0"/>
          <wp:positionH relativeFrom="column">
            <wp:posOffset>4876800</wp:posOffset>
          </wp:positionH>
          <wp:positionV relativeFrom="paragraph">
            <wp:posOffset>-58420</wp:posOffset>
          </wp:positionV>
          <wp:extent cx="1292860" cy="540385"/>
          <wp:effectExtent l="0" t="0" r="0" b="0"/>
          <wp:wrapSquare wrapText="largest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5403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798FF" w14:textId="54432DD4" w:rsidR="00E3319E" w:rsidRPr="00904837" w:rsidRDefault="00757EF6">
    <w:pPr>
      <w:pStyle w:val="Kopfzeile"/>
      <w:rPr>
        <w:rFonts w:ascii="Arial" w:hAnsi="Arial"/>
        <w:sz w:val="18"/>
        <w:szCs w:val="18"/>
        <w:lang w:val="de-DE"/>
      </w:rPr>
    </w:pPr>
    <w:r>
      <w:rPr>
        <w:rFonts w:ascii="Arial" w:hAnsi="Arial"/>
        <w:sz w:val="18"/>
        <w:szCs w:val="18"/>
        <w:lang w:val="de-DE"/>
      </w:rPr>
      <w:t>Mai</w:t>
    </w:r>
    <w:r w:rsidR="00DF2153">
      <w:rPr>
        <w:rFonts w:ascii="Arial" w:hAnsi="Arial"/>
        <w:sz w:val="18"/>
        <w:szCs w:val="18"/>
        <w:lang w:val="de-DE"/>
      </w:rPr>
      <w:t xml:space="preserve"> 20</w:t>
    </w:r>
    <w:r w:rsidR="00BE5982">
      <w:rPr>
        <w:rFonts w:ascii="Arial" w:hAnsi="Arial"/>
        <w:sz w:val="18"/>
        <w:szCs w:val="18"/>
        <w:lang w:val="de-DE"/>
      </w:rPr>
      <w:t>2</w:t>
    </w:r>
    <w:r w:rsidR="00C77BE5">
      <w:rPr>
        <w:rFonts w:ascii="Arial" w:hAnsi="Arial"/>
        <w:sz w:val="18"/>
        <w:szCs w:val="18"/>
        <w:lang w:val="de-DE"/>
      </w:rPr>
      <w:t>1</w:t>
    </w:r>
  </w:p>
  <w:p w14:paraId="4EF559EF" w14:textId="77777777" w:rsidR="00E3319E" w:rsidRDefault="00D83E65" w:rsidP="00E3319E">
    <w:pPr>
      <w:pStyle w:val="Kopfzeile"/>
      <w:tabs>
        <w:tab w:val="clear" w:pos="4536"/>
        <w:tab w:val="clear" w:pos="9072"/>
        <w:tab w:val="left" w:pos="6340"/>
      </w:tabs>
    </w:pPr>
    <w:r>
      <w:rPr>
        <w:rFonts w:ascii="Arial" w:hAnsi="Arial"/>
        <w:sz w:val="18"/>
        <w:szCs w:val="18"/>
      </w:rPr>
      <w:t>Seite</w:t>
    </w:r>
    <w:r w:rsidR="00E3319E" w:rsidRPr="00904837">
      <w:rPr>
        <w:rStyle w:val="Seitenzahl"/>
        <w:rFonts w:ascii="Arial" w:hAnsi="Arial"/>
        <w:sz w:val="18"/>
        <w:szCs w:val="18"/>
        <w:lang w:val="de-DE"/>
      </w:rPr>
      <w:t xml:space="preserve"> </w:t>
    </w:r>
    <w:r w:rsidR="00E3319E" w:rsidRPr="00904837">
      <w:rPr>
        <w:rStyle w:val="Seitenzahl"/>
        <w:sz w:val="18"/>
        <w:szCs w:val="18"/>
      </w:rPr>
      <w:fldChar w:fldCharType="begin"/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="00E3319E">
      <w:rPr>
        <w:rStyle w:val="Seitenzahl"/>
        <w:rFonts w:ascii="Arial" w:hAnsi="Arial"/>
        <w:sz w:val="18"/>
        <w:szCs w:val="18"/>
      </w:rPr>
      <w:instrText>PAGE</w:instrText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="00E3319E" w:rsidRPr="00904837">
      <w:rPr>
        <w:rStyle w:val="Seitenzahl"/>
        <w:rFonts w:ascii="Arial" w:hAnsi="Arial"/>
        <w:sz w:val="18"/>
        <w:szCs w:val="18"/>
      </w:rPr>
      <w:fldChar w:fldCharType="separate"/>
    </w:r>
    <w:r w:rsidR="00DE5D5A">
      <w:rPr>
        <w:rStyle w:val="Seitenzahl"/>
        <w:rFonts w:ascii="Arial" w:hAnsi="Arial"/>
        <w:noProof/>
        <w:sz w:val="18"/>
        <w:szCs w:val="18"/>
      </w:rPr>
      <w:t>2</w:t>
    </w:r>
    <w:r w:rsidR="00E3319E" w:rsidRPr="00904837">
      <w:rPr>
        <w:rStyle w:val="Seitenzahl"/>
        <w:rFonts w:ascii="Arial" w:hAnsi="Arial"/>
        <w:sz w:val="18"/>
        <w:szCs w:val="18"/>
      </w:rPr>
      <w:fldChar w:fldCharType="end"/>
    </w:r>
    <w:r>
      <w:rPr>
        <w:rStyle w:val="Seitenzahl"/>
        <w:rFonts w:ascii="Arial" w:hAnsi="Arial"/>
        <w:sz w:val="18"/>
        <w:szCs w:val="18"/>
        <w:lang w:val="de-DE"/>
      </w:rPr>
      <w:t xml:space="preserve"> von</w:t>
    </w:r>
    <w:r w:rsidR="00E3319E" w:rsidRPr="00904837">
      <w:rPr>
        <w:rStyle w:val="Seitenzahl"/>
        <w:rFonts w:ascii="Arial" w:hAnsi="Arial"/>
        <w:sz w:val="18"/>
        <w:szCs w:val="18"/>
        <w:lang w:val="de-DE"/>
      </w:rPr>
      <w:t xml:space="preserve"> </w:t>
    </w:r>
    <w:r w:rsidR="00E3319E" w:rsidRPr="00904837">
      <w:rPr>
        <w:rStyle w:val="Seitenzahl"/>
        <w:rFonts w:ascii="Arial" w:hAnsi="Arial"/>
        <w:sz w:val="18"/>
        <w:szCs w:val="18"/>
      </w:rPr>
      <w:fldChar w:fldCharType="begin"/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="00E3319E">
      <w:rPr>
        <w:rStyle w:val="Seitenzahl"/>
        <w:rFonts w:ascii="Arial" w:hAnsi="Arial"/>
        <w:sz w:val="18"/>
        <w:szCs w:val="18"/>
      </w:rPr>
      <w:instrText>NUMPAGES</w:instrText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\*Arabic </w:instrText>
    </w:r>
    <w:r w:rsidR="00E3319E" w:rsidRPr="00904837">
      <w:rPr>
        <w:rStyle w:val="Seitenzahl"/>
        <w:rFonts w:ascii="Arial" w:hAnsi="Arial"/>
        <w:sz w:val="18"/>
        <w:szCs w:val="18"/>
      </w:rPr>
      <w:fldChar w:fldCharType="separate"/>
    </w:r>
    <w:r w:rsidR="00DE5D5A">
      <w:rPr>
        <w:rStyle w:val="Seitenzahl"/>
        <w:rFonts w:ascii="Arial" w:hAnsi="Arial"/>
        <w:noProof/>
        <w:sz w:val="18"/>
        <w:szCs w:val="18"/>
      </w:rPr>
      <w:t>2</w:t>
    </w:r>
    <w:r w:rsidR="00E3319E" w:rsidRPr="00904837">
      <w:rPr>
        <w:rStyle w:val="Seitenzahl"/>
        <w:rFonts w:ascii="Arial" w:hAnsi="Arial"/>
        <w:sz w:val="18"/>
        <w:szCs w:val="18"/>
      </w:rPr>
      <w:fldChar w:fldCharType="end"/>
    </w:r>
    <w:r w:rsidR="00E3319E">
      <w:rPr>
        <w:rStyle w:val="Seitenzahl"/>
        <w:sz w:val="18"/>
        <w:szCs w:val="18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88B27" w14:textId="68F3EA42" w:rsidR="00E3319E" w:rsidRDefault="00025513">
    <w:pPr>
      <w:pStyle w:val="Kopfzeile"/>
      <w:rPr>
        <w:rFonts w:ascii="Arial" w:hAnsi="Arial"/>
        <w:sz w:val="18"/>
        <w:szCs w:val="18"/>
        <w:lang w:val="de-DE"/>
      </w:rPr>
    </w:pPr>
    <w:r>
      <w:rPr>
        <w:rFonts w:ascii="Arial" w:hAnsi="Arial"/>
        <w:noProof/>
        <w:sz w:val="18"/>
        <w:szCs w:val="20"/>
        <w:lang w:eastAsia="de-CH" w:bidi="x-none"/>
      </w:rPr>
      <w:drawing>
        <wp:anchor distT="0" distB="0" distL="0" distR="0" simplePos="0" relativeHeight="251658752" behindDoc="0" locked="0" layoutInCell="1" allowOverlap="1" wp14:anchorId="5324B80F" wp14:editId="1543E6A4">
          <wp:simplePos x="0" y="0"/>
          <wp:positionH relativeFrom="column">
            <wp:posOffset>4991100</wp:posOffset>
          </wp:positionH>
          <wp:positionV relativeFrom="paragraph">
            <wp:posOffset>-134620</wp:posOffset>
          </wp:positionV>
          <wp:extent cx="1292860" cy="540385"/>
          <wp:effectExtent l="0" t="0" r="0" b="0"/>
          <wp:wrapSquare wrapText="largest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5403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19E">
      <w:rPr>
        <w:rFonts w:ascii="Arial" w:hAnsi="Arial"/>
        <w:sz w:val="18"/>
        <w:szCs w:val="18"/>
        <w:lang w:val="de-DE"/>
      </w:rPr>
      <w:t>20. Februar 2012</w:t>
    </w:r>
  </w:p>
  <w:p w14:paraId="11EF2027" w14:textId="77777777" w:rsidR="00E3319E" w:rsidRDefault="00E3319E">
    <w:r>
      <w:rPr>
        <w:rFonts w:ascii="Arial" w:hAnsi="Arial"/>
        <w:sz w:val="18"/>
        <w:szCs w:val="18"/>
      </w:rPr>
      <w:t>Seite</w:t>
    </w:r>
    <w:r>
      <w:rPr>
        <w:rStyle w:val="Seitenzahl"/>
        <w:rFonts w:ascii="Arial" w:hAnsi="Arial"/>
        <w:sz w:val="18"/>
        <w:szCs w:val="18"/>
        <w:lang w:val="de-DE"/>
      </w:rPr>
      <w:t xml:space="preserve"> </w: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PAGE </w:instrText>
    </w:r>
    <w:r>
      <w:rPr>
        <w:rStyle w:val="Seitenzahl"/>
        <w:sz w:val="18"/>
        <w:szCs w:val="18"/>
      </w:rPr>
      <w:fldChar w:fldCharType="separate"/>
    </w:r>
    <w:r>
      <w:rPr>
        <w:rStyle w:val="Seitenzahl"/>
        <w:noProof/>
        <w:sz w:val="18"/>
        <w:szCs w:val="18"/>
      </w:rPr>
      <w:t>2</w:t>
    </w:r>
    <w:r>
      <w:rPr>
        <w:rStyle w:val="Seitenzahl"/>
        <w:sz w:val="18"/>
        <w:szCs w:val="18"/>
      </w:rPr>
      <w:fldChar w:fldCharType="end"/>
    </w:r>
    <w:r>
      <w:rPr>
        <w:rStyle w:val="Seitenzahl"/>
        <w:rFonts w:ascii="Arial" w:hAnsi="Arial"/>
        <w:sz w:val="18"/>
        <w:szCs w:val="18"/>
        <w:lang w:val="de-DE"/>
      </w:rPr>
      <w:t xml:space="preserve"> von </w: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NUMPAGES \*Arabic </w:instrText>
    </w:r>
    <w:r>
      <w:rPr>
        <w:rStyle w:val="Seitenzahl"/>
        <w:sz w:val="18"/>
        <w:szCs w:val="18"/>
      </w:rPr>
      <w:fldChar w:fldCharType="separate"/>
    </w:r>
    <w:r w:rsidR="00AE6AAD">
      <w:rPr>
        <w:rStyle w:val="Seitenzahl"/>
        <w:noProof/>
        <w:sz w:val="18"/>
        <w:szCs w:val="18"/>
      </w:rPr>
      <w:t>2</w:t>
    </w:r>
    <w:r>
      <w:rPr>
        <w:rStyle w:val="Seitenzah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246A1A"/>
    <w:multiLevelType w:val="hybridMultilevel"/>
    <w:tmpl w:val="6AFA74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4B65"/>
    <w:multiLevelType w:val="hybridMultilevel"/>
    <w:tmpl w:val="AEBE3D74"/>
    <w:lvl w:ilvl="0" w:tplc="923EF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F50D6"/>
    <w:multiLevelType w:val="hybridMultilevel"/>
    <w:tmpl w:val="E280F2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528FC"/>
    <w:multiLevelType w:val="hybridMultilevel"/>
    <w:tmpl w:val="11761A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F4134"/>
    <w:multiLevelType w:val="hybridMultilevel"/>
    <w:tmpl w:val="B30E94AA"/>
    <w:lvl w:ilvl="0" w:tplc="FEBE42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1436"/>
    <w:multiLevelType w:val="hybridMultilevel"/>
    <w:tmpl w:val="2CF069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47736"/>
    <w:multiLevelType w:val="hybridMultilevel"/>
    <w:tmpl w:val="C52EFBF4"/>
    <w:lvl w:ilvl="0" w:tplc="FEBE42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97EE6"/>
    <w:multiLevelType w:val="hybridMultilevel"/>
    <w:tmpl w:val="4202C4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56BDA"/>
    <w:multiLevelType w:val="hybridMultilevel"/>
    <w:tmpl w:val="95F2CB18"/>
    <w:lvl w:ilvl="0" w:tplc="923EF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44342"/>
    <w:multiLevelType w:val="hybridMultilevel"/>
    <w:tmpl w:val="D578DD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F5F15"/>
    <w:multiLevelType w:val="hybridMultilevel"/>
    <w:tmpl w:val="07A24A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37"/>
    <w:rsid w:val="00002386"/>
    <w:rsid w:val="00012959"/>
    <w:rsid w:val="00015AFE"/>
    <w:rsid w:val="00025513"/>
    <w:rsid w:val="000329BA"/>
    <w:rsid w:val="00050B38"/>
    <w:rsid w:val="00065B97"/>
    <w:rsid w:val="000767C3"/>
    <w:rsid w:val="00081A7C"/>
    <w:rsid w:val="000826D5"/>
    <w:rsid w:val="00097CFD"/>
    <w:rsid w:val="000A394C"/>
    <w:rsid w:val="000B36E1"/>
    <w:rsid w:val="000B5709"/>
    <w:rsid w:val="000C198A"/>
    <w:rsid w:val="000D1636"/>
    <w:rsid w:val="000D223A"/>
    <w:rsid w:val="000D2F48"/>
    <w:rsid w:val="000D4C39"/>
    <w:rsid w:val="000D6569"/>
    <w:rsid w:val="000F5487"/>
    <w:rsid w:val="001014A4"/>
    <w:rsid w:val="00105BD6"/>
    <w:rsid w:val="001122F5"/>
    <w:rsid w:val="00127C15"/>
    <w:rsid w:val="00133FF0"/>
    <w:rsid w:val="00136507"/>
    <w:rsid w:val="001404A6"/>
    <w:rsid w:val="0014538A"/>
    <w:rsid w:val="00156284"/>
    <w:rsid w:val="00177798"/>
    <w:rsid w:val="00182B1E"/>
    <w:rsid w:val="00194095"/>
    <w:rsid w:val="001A397A"/>
    <w:rsid w:val="001A39BA"/>
    <w:rsid w:val="001B7C0A"/>
    <w:rsid w:val="001D48E4"/>
    <w:rsid w:val="001E2A37"/>
    <w:rsid w:val="001E7958"/>
    <w:rsid w:val="001F7714"/>
    <w:rsid w:val="002009DD"/>
    <w:rsid w:val="002064DB"/>
    <w:rsid w:val="002118B9"/>
    <w:rsid w:val="00223030"/>
    <w:rsid w:val="002262A0"/>
    <w:rsid w:val="00241C3D"/>
    <w:rsid w:val="00254D6B"/>
    <w:rsid w:val="00283602"/>
    <w:rsid w:val="00285709"/>
    <w:rsid w:val="00287B72"/>
    <w:rsid w:val="00293BDE"/>
    <w:rsid w:val="00295044"/>
    <w:rsid w:val="002D37B3"/>
    <w:rsid w:val="002D6FDC"/>
    <w:rsid w:val="002E61A3"/>
    <w:rsid w:val="002E7FEC"/>
    <w:rsid w:val="002F72DA"/>
    <w:rsid w:val="0032765D"/>
    <w:rsid w:val="00341074"/>
    <w:rsid w:val="003447A8"/>
    <w:rsid w:val="00345B0D"/>
    <w:rsid w:val="00363180"/>
    <w:rsid w:val="003864EB"/>
    <w:rsid w:val="003967D0"/>
    <w:rsid w:val="003B745E"/>
    <w:rsid w:val="003B7899"/>
    <w:rsid w:val="003C59A0"/>
    <w:rsid w:val="003D76D1"/>
    <w:rsid w:val="003D79AA"/>
    <w:rsid w:val="003E22EE"/>
    <w:rsid w:val="003E46AD"/>
    <w:rsid w:val="003E54A1"/>
    <w:rsid w:val="003E5DC0"/>
    <w:rsid w:val="003F553D"/>
    <w:rsid w:val="00403183"/>
    <w:rsid w:val="0041214D"/>
    <w:rsid w:val="00421847"/>
    <w:rsid w:val="00422ADC"/>
    <w:rsid w:val="00424581"/>
    <w:rsid w:val="00440199"/>
    <w:rsid w:val="004466FD"/>
    <w:rsid w:val="00461072"/>
    <w:rsid w:val="004662A9"/>
    <w:rsid w:val="00471C6A"/>
    <w:rsid w:val="004742A1"/>
    <w:rsid w:val="004811AE"/>
    <w:rsid w:val="004A0264"/>
    <w:rsid w:val="004A672F"/>
    <w:rsid w:val="004C0260"/>
    <w:rsid w:val="004D0391"/>
    <w:rsid w:val="004D47CD"/>
    <w:rsid w:val="004F0716"/>
    <w:rsid w:val="00505284"/>
    <w:rsid w:val="00532BF1"/>
    <w:rsid w:val="00542D03"/>
    <w:rsid w:val="005457ED"/>
    <w:rsid w:val="005933CD"/>
    <w:rsid w:val="005B05B2"/>
    <w:rsid w:val="005E168A"/>
    <w:rsid w:val="006015C8"/>
    <w:rsid w:val="00601FE6"/>
    <w:rsid w:val="00612A4B"/>
    <w:rsid w:val="00636F79"/>
    <w:rsid w:val="006461D9"/>
    <w:rsid w:val="006517D3"/>
    <w:rsid w:val="00654F20"/>
    <w:rsid w:val="0066078F"/>
    <w:rsid w:val="0066773A"/>
    <w:rsid w:val="006718C4"/>
    <w:rsid w:val="00671C64"/>
    <w:rsid w:val="00675D5E"/>
    <w:rsid w:val="00686222"/>
    <w:rsid w:val="006874EF"/>
    <w:rsid w:val="006A197F"/>
    <w:rsid w:val="006B016C"/>
    <w:rsid w:val="006B60B7"/>
    <w:rsid w:val="006B6A37"/>
    <w:rsid w:val="006E3B60"/>
    <w:rsid w:val="006E45B8"/>
    <w:rsid w:val="006F592B"/>
    <w:rsid w:val="007154DC"/>
    <w:rsid w:val="00720A39"/>
    <w:rsid w:val="00754E1B"/>
    <w:rsid w:val="00757EF6"/>
    <w:rsid w:val="00762B8F"/>
    <w:rsid w:val="00767F1E"/>
    <w:rsid w:val="0077113E"/>
    <w:rsid w:val="00773414"/>
    <w:rsid w:val="00775DDA"/>
    <w:rsid w:val="0078769C"/>
    <w:rsid w:val="007939D2"/>
    <w:rsid w:val="007A3F6B"/>
    <w:rsid w:val="007B69C7"/>
    <w:rsid w:val="007C3EEF"/>
    <w:rsid w:val="007D25F7"/>
    <w:rsid w:val="007D3F90"/>
    <w:rsid w:val="007E5438"/>
    <w:rsid w:val="007F222D"/>
    <w:rsid w:val="00801EFF"/>
    <w:rsid w:val="0080573B"/>
    <w:rsid w:val="00810605"/>
    <w:rsid w:val="00816253"/>
    <w:rsid w:val="00825FB8"/>
    <w:rsid w:val="00827864"/>
    <w:rsid w:val="00864FFA"/>
    <w:rsid w:val="0087330A"/>
    <w:rsid w:val="008841BE"/>
    <w:rsid w:val="008917A8"/>
    <w:rsid w:val="008B2911"/>
    <w:rsid w:val="008C3088"/>
    <w:rsid w:val="008C6035"/>
    <w:rsid w:val="008C66E7"/>
    <w:rsid w:val="008D1FDC"/>
    <w:rsid w:val="008D51E1"/>
    <w:rsid w:val="008F640E"/>
    <w:rsid w:val="00900276"/>
    <w:rsid w:val="009011FD"/>
    <w:rsid w:val="00901EF5"/>
    <w:rsid w:val="00902EFD"/>
    <w:rsid w:val="00904837"/>
    <w:rsid w:val="0094467D"/>
    <w:rsid w:val="00957380"/>
    <w:rsid w:val="009805FC"/>
    <w:rsid w:val="00985ABD"/>
    <w:rsid w:val="009A1B2C"/>
    <w:rsid w:val="009A59F6"/>
    <w:rsid w:val="009B32AC"/>
    <w:rsid w:val="009B6F57"/>
    <w:rsid w:val="009B753C"/>
    <w:rsid w:val="009C297E"/>
    <w:rsid w:val="009C3F65"/>
    <w:rsid w:val="009C4CD6"/>
    <w:rsid w:val="009E01D5"/>
    <w:rsid w:val="009E1632"/>
    <w:rsid w:val="009E4721"/>
    <w:rsid w:val="00A143EC"/>
    <w:rsid w:val="00A15FD6"/>
    <w:rsid w:val="00A30160"/>
    <w:rsid w:val="00A527EC"/>
    <w:rsid w:val="00A52802"/>
    <w:rsid w:val="00A61EA6"/>
    <w:rsid w:val="00A64445"/>
    <w:rsid w:val="00A64C96"/>
    <w:rsid w:val="00A87B74"/>
    <w:rsid w:val="00A908A6"/>
    <w:rsid w:val="00A93C40"/>
    <w:rsid w:val="00AB43B2"/>
    <w:rsid w:val="00AB5F33"/>
    <w:rsid w:val="00AB6BFE"/>
    <w:rsid w:val="00AC001F"/>
    <w:rsid w:val="00AC4406"/>
    <w:rsid w:val="00AD385A"/>
    <w:rsid w:val="00AE43A1"/>
    <w:rsid w:val="00AE6AAD"/>
    <w:rsid w:val="00AF1053"/>
    <w:rsid w:val="00AF7FF7"/>
    <w:rsid w:val="00B711CA"/>
    <w:rsid w:val="00B7233B"/>
    <w:rsid w:val="00B97E81"/>
    <w:rsid w:val="00BA06F7"/>
    <w:rsid w:val="00BA3D34"/>
    <w:rsid w:val="00BA55BB"/>
    <w:rsid w:val="00BA6498"/>
    <w:rsid w:val="00BD14BC"/>
    <w:rsid w:val="00BE1009"/>
    <w:rsid w:val="00BE1EA6"/>
    <w:rsid w:val="00BE2BBE"/>
    <w:rsid w:val="00BE5982"/>
    <w:rsid w:val="00BE6630"/>
    <w:rsid w:val="00BF1A6F"/>
    <w:rsid w:val="00C1722F"/>
    <w:rsid w:val="00C26355"/>
    <w:rsid w:val="00C31B4C"/>
    <w:rsid w:val="00C35767"/>
    <w:rsid w:val="00C4061E"/>
    <w:rsid w:val="00C45D50"/>
    <w:rsid w:val="00C65C69"/>
    <w:rsid w:val="00C77BE5"/>
    <w:rsid w:val="00C909E1"/>
    <w:rsid w:val="00C94B36"/>
    <w:rsid w:val="00C9564C"/>
    <w:rsid w:val="00CF7540"/>
    <w:rsid w:val="00D020E2"/>
    <w:rsid w:val="00D10FD8"/>
    <w:rsid w:val="00D147A0"/>
    <w:rsid w:val="00D25CB9"/>
    <w:rsid w:val="00D43DEC"/>
    <w:rsid w:val="00D62815"/>
    <w:rsid w:val="00D83E65"/>
    <w:rsid w:val="00D83F1C"/>
    <w:rsid w:val="00DA3C0A"/>
    <w:rsid w:val="00DB1973"/>
    <w:rsid w:val="00DB35D1"/>
    <w:rsid w:val="00DC094A"/>
    <w:rsid w:val="00DC27E1"/>
    <w:rsid w:val="00DC28F2"/>
    <w:rsid w:val="00DC57F0"/>
    <w:rsid w:val="00DD06A1"/>
    <w:rsid w:val="00DD50E9"/>
    <w:rsid w:val="00DE5D5A"/>
    <w:rsid w:val="00DE6366"/>
    <w:rsid w:val="00DE72FE"/>
    <w:rsid w:val="00DF2153"/>
    <w:rsid w:val="00DF22E3"/>
    <w:rsid w:val="00DF2630"/>
    <w:rsid w:val="00E05BF4"/>
    <w:rsid w:val="00E061A6"/>
    <w:rsid w:val="00E06D06"/>
    <w:rsid w:val="00E13093"/>
    <w:rsid w:val="00E17DBB"/>
    <w:rsid w:val="00E3319E"/>
    <w:rsid w:val="00E350F8"/>
    <w:rsid w:val="00E41565"/>
    <w:rsid w:val="00E44E87"/>
    <w:rsid w:val="00E52A18"/>
    <w:rsid w:val="00E65EE1"/>
    <w:rsid w:val="00E73063"/>
    <w:rsid w:val="00E77685"/>
    <w:rsid w:val="00E8058C"/>
    <w:rsid w:val="00EA59B0"/>
    <w:rsid w:val="00ED1B89"/>
    <w:rsid w:val="00ED1C27"/>
    <w:rsid w:val="00ED254A"/>
    <w:rsid w:val="00EE1DC0"/>
    <w:rsid w:val="00EF2FE4"/>
    <w:rsid w:val="00F23334"/>
    <w:rsid w:val="00F2550C"/>
    <w:rsid w:val="00F308FD"/>
    <w:rsid w:val="00F33A0A"/>
    <w:rsid w:val="00F4043C"/>
    <w:rsid w:val="00F4247C"/>
    <w:rsid w:val="00F4421A"/>
    <w:rsid w:val="00F5035B"/>
    <w:rsid w:val="00F630EA"/>
    <w:rsid w:val="00F6662C"/>
    <w:rsid w:val="00F67634"/>
    <w:rsid w:val="00F876ED"/>
    <w:rsid w:val="00FA255A"/>
    <w:rsid w:val="00FB7578"/>
    <w:rsid w:val="00FC0FEC"/>
    <w:rsid w:val="00FC2CA1"/>
    <w:rsid w:val="00FC5912"/>
    <w:rsid w:val="00FD2A00"/>
    <w:rsid w:val="00FE5DC6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."/>
  <w:listSeparator w:val=";"/>
  <w14:docId w14:val="1FF783FE"/>
  <w15:chartTrackingRefBased/>
  <w15:docId w15:val="{0104C91E-5D00-4F52-8FAA-4AA807F0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C77B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04837"/>
    <w:pPr>
      <w:keepNext/>
      <w:widowControl w:val="0"/>
      <w:numPr>
        <w:ilvl w:val="1"/>
        <w:numId w:val="1"/>
      </w:numPr>
      <w:spacing w:line="360" w:lineRule="auto"/>
      <w:ind w:left="0" w:right="1128" w:firstLine="0"/>
      <w:outlineLvl w:val="1"/>
    </w:pPr>
    <w:rPr>
      <w:rFonts w:ascii="Arial" w:hAnsi="Arial"/>
      <w:b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styleId="Seitenzahl">
    <w:name w:val="page number"/>
    <w:basedOn w:val="WW-Absatz-Standardschriftart111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WW-Absatz-Standardschriftart1111"/>
  </w:style>
  <w:style w:type="character" w:customStyle="1" w:styleId="apple-converted-space">
    <w:name w:val="apple-converted-space"/>
    <w:basedOn w:val="WW-Absatz-Standardschriftart1111"/>
  </w:style>
  <w:style w:type="character" w:styleId="Kommentarzeichen">
    <w:name w:val="annotation reference"/>
    <w:rPr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hps">
    <w:name w:val="hps"/>
    <w:rPr>
      <w:rFonts w:cs="Times New Roman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next w:val="Standard"/>
    <w:qFormat/>
    <w:rPr>
      <w:b/>
      <w:b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autoSpaceDE w:val="0"/>
      <w:spacing w:line="360" w:lineRule="auto"/>
    </w:pPr>
    <w:rPr>
      <w:rFonts w:ascii="Arial" w:hAnsi="Arial" w:cs="Arial"/>
      <w:sz w:val="22"/>
      <w:szCs w:val="20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280" w:after="280" w:line="391" w:lineRule="atLeast"/>
    </w:pPr>
    <w:rPr>
      <w:lang w:val="de-DE"/>
    </w:rPr>
  </w:style>
  <w:style w:type="paragraph" w:styleId="Textkrper2">
    <w:name w:val="Body Text 2"/>
    <w:basedOn w:val="Standard"/>
    <w:link w:val="Textkrper2Zchn"/>
    <w:pPr>
      <w:spacing w:after="120" w:line="480" w:lineRule="auto"/>
    </w:p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Heading3">
    <w:name w:val="Heading3"/>
    <w:basedOn w:val="Standard"/>
    <w:pPr>
      <w:spacing w:line="276" w:lineRule="auto"/>
    </w:pPr>
    <w:rPr>
      <w:rFonts w:ascii="Arial" w:eastAsia="Calibri" w:hAnsi="Arial" w:cs="Arial"/>
      <w:lang w:val="en-US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Bezmezer">
    <w:name w:val="Bez mezer"/>
    <w:qFormat/>
    <w:rsid w:val="00957380"/>
    <w:pPr>
      <w:suppressAutoHyphens/>
    </w:pPr>
    <w:rPr>
      <w:rFonts w:ascii="Calibri" w:hAnsi="Calibri" w:cs="Calibri"/>
      <w:snapToGrid w:val="0"/>
      <w:sz w:val="22"/>
      <w:szCs w:val="22"/>
      <w:lang w:val="cs-CZ" w:eastAsia="en-US"/>
    </w:rPr>
  </w:style>
  <w:style w:type="character" w:customStyle="1" w:styleId="Textkrper2Zchn">
    <w:name w:val="Textkörper 2 Zchn"/>
    <w:link w:val="Textkrper2"/>
    <w:rsid w:val="00BE5982"/>
    <w:rPr>
      <w:sz w:val="24"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C77BE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7BE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241C3D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41C3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8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51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0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5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labelfire.gallus-group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43613-749F-4D79-8C64-242A6774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MK / Inhelder R.</vt:lpstr>
    </vt:vector>
  </TitlesOfParts>
  <Company>Pr KOM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/ Inhelder R.</dc:title>
  <dc:subject/>
  <dc:creator>INOSOFT AG</dc:creator>
  <cp:keywords/>
  <cp:lastModifiedBy>Obermayer, Rosina LA-SF-MK</cp:lastModifiedBy>
  <cp:revision>13</cp:revision>
  <cp:lastPrinted>2021-05-12T06:39:00Z</cp:lastPrinted>
  <dcterms:created xsi:type="dcterms:W3CDTF">2021-05-03T12:35:00Z</dcterms:created>
  <dcterms:modified xsi:type="dcterms:W3CDTF">2021-05-12T06:39:00Z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000800ee00000000000001023720</vt:lpwstr>
  </property>
  <property fmtid="{D5CDD505-2E9C-101B-9397-08002B2CF9AE}" pid="3" name="MSIP_Label_2e67db91-398f-4df4-9c70-faae85daa83e_Enabled">
    <vt:lpwstr>true</vt:lpwstr>
  </property>
  <property fmtid="{D5CDD505-2E9C-101B-9397-08002B2CF9AE}" pid="4" name="MSIP_Label_2e67db91-398f-4df4-9c70-faae85daa83e_SetDate">
    <vt:lpwstr>2021-03-17T12:48:40Z</vt:lpwstr>
  </property>
  <property fmtid="{D5CDD505-2E9C-101B-9397-08002B2CF9AE}" pid="5" name="MSIP_Label_2e67db91-398f-4df4-9c70-faae85daa83e_Method">
    <vt:lpwstr>Standard</vt:lpwstr>
  </property>
  <property fmtid="{D5CDD505-2E9C-101B-9397-08002B2CF9AE}" pid="6" name="MSIP_Label_2e67db91-398f-4df4-9c70-faae85daa83e_Name">
    <vt:lpwstr>2e67db91-398f-4df4-9c70-faae85daa83e</vt:lpwstr>
  </property>
  <property fmtid="{D5CDD505-2E9C-101B-9397-08002B2CF9AE}" pid="7" name="MSIP_Label_2e67db91-398f-4df4-9c70-faae85daa83e_SiteId">
    <vt:lpwstr>1ecae040-8cfa-4ec7-b64e-d74102821989</vt:lpwstr>
  </property>
  <property fmtid="{D5CDD505-2E9C-101B-9397-08002B2CF9AE}" pid="8" name="MSIP_Label_2e67db91-398f-4df4-9c70-faae85daa83e_ActionId">
    <vt:lpwstr/>
  </property>
  <property fmtid="{D5CDD505-2E9C-101B-9397-08002B2CF9AE}" pid="9" name="MSIP_Label_2e67db91-398f-4df4-9c70-faae85daa83e_ContentBits">
    <vt:lpwstr>0</vt:lpwstr>
  </property>
</Properties>
</file>