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84E28F" w14:textId="7716BD65" w:rsidR="00E3319E" w:rsidRDefault="00A10D91" w:rsidP="00223030">
      <w:pPr>
        <w:jc w:val="both"/>
        <w:sectPr w:rsidR="00E3319E" w:rsidSect="00E331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3119" w:right="794" w:bottom="845" w:left="1418" w:header="765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891D2E3" wp14:editId="3770A27F">
                <wp:simplePos x="0" y="0"/>
                <wp:positionH relativeFrom="page">
                  <wp:posOffset>5782310</wp:posOffset>
                </wp:positionH>
                <wp:positionV relativeFrom="page">
                  <wp:posOffset>1337945</wp:posOffset>
                </wp:positionV>
                <wp:extent cx="1205230" cy="732790"/>
                <wp:effectExtent l="635" t="4445" r="381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7815D" w14:textId="77777777" w:rsidR="00E3319E" w:rsidRDefault="00E3319E">
                            <w:pPr>
                              <w:autoSpaceDE w:val="0"/>
                              <w:snapToGrid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Gallus </w:t>
                            </w:r>
                            <w:r w:rsidR="00E350F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Ferd. Rüesch AG</w:t>
                            </w:r>
                          </w:p>
                          <w:p w14:paraId="6D5A8C66" w14:textId="77777777" w:rsidR="00E3319E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Harzbüchelstrasse 34</w:t>
                            </w:r>
                          </w:p>
                          <w:p w14:paraId="45C90710" w14:textId="77777777" w:rsidR="00E3319E" w:rsidRPr="009B753C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9016 St.Gallen</w:t>
                            </w:r>
                          </w:p>
                          <w:p w14:paraId="4C20BAC4" w14:textId="77777777" w:rsidR="00E3319E" w:rsidRPr="009B753C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Switzerland</w:t>
                            </w:r>
                          </w:p>
                          <w:p w14:paraId="1EA9D5C2" w14:textId="77777777" w:rsidR="00E3319E" w:rsidRPr="009B753C" w:rsidRDefault="00E3319E">
                            <w:pPr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 w:rsidRPr="009B753C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www.gallus-group.com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1D2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5.3pt;margin-top:105.35pt;width:94.9pt;height:57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" stroked="f">
                <v:textbox inset="0,0,0,0">
                  <w:txbxContent>
                    <w:p w14:paraId="15E7815D" w14:textId="77777777" w:rsidR="00E3319E" w:rsidRDefault="00E3319E">
                      <w:pPr>
                        <w:autoSpaceDE w:val="0"/>
                        <w:snapToGrid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 xml:space="preserve">Gallus </w:t>
                      </w:r>
                      <w:r w:rsidR="00E350F8">
                        <w:rPr>
                          <w:rFonts w:ascii="Arial" w:hAnsi="Arial"/>
                          <w:sz w:val="16"/>
                          <w:lang w:val="de-DE"/>
                        </w:rPr>
                        <w:t>Ferd. Rüesch AG</w:t>
                      </w:r>
                    </w:p>
                    <w:p w14:paraId="6D5A8C66" w14:textId="77777777" w:rsidR="00E3319E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Harzbüchelstrasse 34</w:t>
                      </w:r>
                    </w:p>
                    <w:p w14:paraId="45C90710" w14:textId="77777777" w:rsidR="00E3319E" w:rsidRPr="009B753C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9016 St.Gallen</w:t>
                      </w:r>
                    </w:p>
                    <w:p w14:paraId="4C20BAC4" w14:textId="77777777" w:rsidR="00E3319E" w:rsidRPr="009B753C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Switzerland</w:t>
                      </w:r>
                    </w:p>
                    <w:p w14:paraId="1EA9D5C2" w14:textId="77777777" w:rsidR="00E3319E" w:rsidRPr="009B753C" w:rsidRDefault="00E3319E">
                      <w:pPr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 w:rsidRPr="009B753C">
                        <w:rPr>
                          <w:rFonts w:ascii="Arial" w:hAnsi="Arial"/>
                          <w:sz w:val="16"/>
                          <w:lang w:val="de-DE"/>
                        </w:rPr>
                        <w:t>www.gallus-group.com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6830E77" w14:textId="77777777" w:rsidR="0087507F" w:rsidRDefault="0087507F" w:rsidP="00D00528">
      <w:pPr>
        <w:spacing w:afterLines="200" w:after="480" w:line="360" w:lineRule="auto"/>
        <w:ind w:right="709"/>
        <w:jc w:val="both"/>
        <w:rPr>
          <w:rFonts w:ascii="Arial" w:hAnsi="Arial"/>
          <w:b/>
          <w:sz w:val="28"/>
          <w:lang w:val="en-US"/>
        </w:rPr>
      </w:pPr>
      <w:r w:rsidRPr="0087507F">
        <w:rPr>
          <w:rFonts w:ascii="Arial" w:hAnsi="Arial"/>
          <w:b/>
          <w:sz w:val="28"/>
          <w:lang w:val="en-US"/>
        </w:rPr>
        <w:t xml:space="preserve">Bentlage-label </w:t>
      </w:r>
      <w:r>
        <w:rPr>
          <w:rFonts w:ascii="Arial" w:hAnsi="Arial"/>
          <w:b/>
          <w:sz w:val="28"/>
          <w:lang w:val="en-US"/>
        </w:rPr>
        <w:t>trusts on quality and reliability of</w:t>
      </w:r>
      <w:r w:rsidRPr="0087507F">
        <w:rPr>
          <w:rFonts w:ascii="Arial" w:hAnsi="Arial"/>
          <w:b/>
          <w:sz w:val="28"/>
          <w:lang w:val="en-US"/>
        </w:rPr>
        <w:t xml:space="preserve"> Gallus</w:t>
      </w:r>
    </w:p>
    <w:p w14:paraId="708A0B67" w14:textId="03FE9A90" w:rsidR="00C72C91" w:rsidRPr="004341AA" w:rsidRDefault="00921757" w:rsidP="00D00528">
      <w:pPr>
        <w:spacing w:afterLines="200" w:after="480" w:line="360" w:lineRule="auto"/>
        <w:ind w:right="709"/>
        <w:jc w:val="both"/>
        <w:rPr>
          <w:rFonts w:ascii="Arial" w:hAnsi="Arial"/>
          <w:i/>
          <w:sz w:val="22"/>
          <w:lang w:val="en-GB"/>
        </w:rPr>
      </w:pPr>
      <w:r w:rsidRPr="0087507F">
        <w:rPr>
          <w:rFonts w:ascii="Arial" w:hAnsi="Arial"/>
          <w:i/>
          <w:sz w:val="22"/>
          <w:lang w:val="en-US"/>
        </w:rPr>
        <w:t xml:space="preserve">St. Gallen, </w:t>
      </w:r>
      <w:r w:rsidR="0087507F" w:rsidRPr="0087507F">
        <w:rPr>
          <w:rFonts w:ascii="Arial" w:hAnsi="Arial"/>
          <w:i/>
          <w:sz w:val="22"/>
          <w:lang w:val="en-US"/>
        </w:rPr>
        <w:t>April 2021</w:t>
      </w:r>
      <w:r w:rsidRPr="0087507F">
        <w:rPr>
          <w:rFonts w:ascii="Arial" w:hAnsi="Arial"/>
          <w:i/>
          <w:sz w:val="22"/>
          <w:lang w:val="en-US"/>
        </w:rPr>
        <w:t xml:space="preserve"> - </w:t>
      </w:r>
      <w:r w:rsidR="0087507F" w:rsidRPr="0087507F">
        <w:rPr>
          <w:rFonts w:ascii="Arial" w:hAnsi="Arial"/>
          <w:i/>
          <w:sz w:val="22"/>
          <w:lang w:val="en-US"/>
        </w:rPr>
        <w:t xml:space="preserve">bentlage-label GmbH based in Bielefeld, Germany invests in a Gallus ECS 340. The 8-colour flexo printing press with integrated cold foil embossing unit produces a variety of technical labels. </w:t>
      </w:r>
      <w:r w:rsidR="00FF0B54" w:rsidRPr="00FF0B54">
        <w:rPr>
          <w:rFonts w:ascii="Arial" w:hAnsi="Arial"/>
          <w:i/>
          <w:sz w:val="22"/>
          <w:lang w:val="en-US"/>
        </w:rPr>
        <w:t>The machine system was installed in December 2020 in order to enlarge the capacity.</w:t>
      </w:r>
      <w:r w:rsidR="00FF0B54">
        <w:rPr>
          <w:rFonts w:ascii="Arial" w:hAnsi="Arial"/>
          <w:i/>
          <w:sz w:val="22"/>
          <w:lang w:val="en-US"/>
        </w:rPr>
        <w:t xml:space="preserve"> </w:t>
      </w:r>
    </w:p>
    <w:p w14:paraId="433568E7" w14:textId="10F20C6C" w:rsidR="00CB1B52" w:rsidRDefault="00CB1B52" w:rsidP="00CB1B52">
      <w:pPr>
        <w:spacing w:line="360" w:lineRule="auto"/>
        <w:ind w:right="709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As long-standing Gallus customer bentlage-label </w:t>
      </w:r>
      <w:r w:rsidR="00F81587" w:rsidRPr="00F81587">
        <w:rPr>
          <w:rFonts w:ascii="Arial" w:hAnsi="Arial"/>
          <w:sz w:val="22"/>
          <w:lang w:val="en-US"/>
        </w:rPr>
        <w:t xml:space="preserve">GmbH </w:t>
      </w:r>
      <w:r w:rsidR="00275D1E">
        <w:rPr>
          <w:rFonts w:ascii="Arial" w:hAnsi="Arial"/>
          <w:sz w:val="22"/>
          <w:lang w:val="en-US"/>
        </w:rPr>
        <w:t>has known</w:t>
      </w:r>
      <w:r>
        <w:rPr>
          <w:rFonts w:ascii="Arial" w:hAnsi="Arial"/>
          <w:sz w:val="22"/>
          <w:lang w:val="en-US"/>
        </w:rPr>
        <w:t xml:space="preserve"> the stability and reliability of Gallus for more than 20 years. Founded in 1928, the family business </w:t>
      </w:r>
      <w:r w:rsidR="00275D1E">
        <w:rPr>
          <w:rFonts w:ascii="Arial" w:hAnsi="Arial"/>
          <w:sz w:val="22"/>
          <w:lang w:val="en-US"/>
        </w:rPr>
        <w:t xml:space="preserve">launched </w:t>
      </w:r>
      <w:r>
        <w:rPr>
          <w:rFonts w:ascii="Arial" w:hAnsi="Arial"/>
          <w:sz w:val="22"/>
          <w:lang w:val="en-US"/>
        </w:rPr>
        <w:t>the label division in 2004 and has experienced steady growth since then. The main location of the print service provider is Bielefeld in Germany, another location is in Vienna, Austria.</w:t>
      </w:r>
    </w:p>
    <w:p w14:paraId="4FBABED0" w14:textId="77777777" w:rsidR="00CB1B52" w:rsidRDefault="00CB1B52" w:rsidP="00CB1B52">
      <w:pPr>
        <w:spacing w:line="360" w:lineRule="auto"/>
        <w:ind w:right="709"/>
        <w:jc w:val="both"/>
        <w:rPr>
          <w:rFonts w:ascii="Arial" w:hAnsi="Arial"/>
          <w:sz w:val="22"/>
          <w:lang w:val="en-US"/>
        </w:rPr>
      </w:pPr>
    </w:p>
    <w:p w14:paraId="7B4B9499" w14:textId="0978B317" w:rsidR="00CB1B52" w:rsidRDefault="00CB1B52" w:rsidP="00CB1B52">
      <w:pPr>
        <w:spacing w:line="360" w:lineRule="auto"/>
        <w:ind w:right="709"/>
        <w:jc w:val="both"/>
        <w:rPr>
          <w:rFonts w:ascii="Arial" w:hAnsi="Arial"/>
          <w:sz w:val="22"/>
          <w:lang w:val="en-US"/>
        </w:rPr>
      </w:pPr>
      <w:r w:rsidRPr="00CB1B52">
        <w:rPr>
          <w:rFonts w:ascii="Arial" w:hAnsi="Arial"/>
          <w:sz w:val="22"/>
          <w:lang w:val="en-US"/>
        </w:rPr>
        <w:t>The main reasons for investing in th</w:t>
      </w:r>
      <w:r w:rsidR="004341AA">
        <w:rPr>
          <w:rFonts w:ascii="Arial" w:hAnsi="Arial"/>
          <w:sz w:val="22"/>
          <w:lang w:val="en-US"/>
        </w:rPr>
        <w:t xml:space="preserve">is </w:t>
      </w:r>
      <w:r w:rsidRPr="00CB1B52">
        <w:rPr>
          <w:rFonts w:ascii="Arial" w:hAnsi="Arial"/>
          <w:sz w:val="22"/>
          <w:lang w:val="en-US"/>
        </w:rPr>
        <w:t xml:space="preserve">Gallus </w:t>
      </w:r>
      <w:r w:rsidR="004341AA">
        <w:rPr>
          <w:rFonts w:ascii="Arial" w:hAnsi="Arial"/>
          <w:sz w:val="22"/>
          <w:lang w:val="en-US"/>
        </w:rPr>
        <w:t>flexo press are</w:t>
      </w:r>
      <w:r w:rsidRPr="00CB1B52">
        <w:rPr>
          <w:rFonts w:ascii="Arial" w:hAnsi="Arial"/>
          <w:sz w:val="22"/>
          <w:lang w:val="en-US"/>
        </w:rPr>
        <w:t xml:space="preserve"> the stability of the machine and the ability to expand </w:t>
      </w:r>
      <w:r w:rsidR="002B2173">
        <w:rPr>
          <w:rFonts w:ascii="Arial" w:hAnsi="Arial"/>
          <w:sz w:val="22"/>
          <w:lang w:val="en-US"/>
        </w:rPr>
        <w:t>the</w:t>
      </w:r>
      <w:r w:rsidR="002B2173" w:rsidRPr="00CB1B52">
        <w:rPr>
          <w:rFonts w:ascii="Arial" w:hAnsi="Arial"/>
          <w:sz w:val="22"/>
          <w:lang w:val="en-US"/>
        </w:rPr>
        <w:t xml:space="preserve"> </w:t>
      </w:r>
      <w:r w:rsidRPr="00CB1B52">
        <w:rPr>
          <w:rFonts w:ascii="Arial" w:hAnsi="Arial"/>
          <w:sz w:val="22"/>
          <w:lang w:val="en-US"/>
        </w:rPr>
        <w:t xml:space="preserve">capacity. «We have already had very good experiences with Gallus. The Gallus </w:t>
      </w:r>
      <w:r w:rsidRPr="00F83A82">
        <w:rPr>
          <w:rFonts w:ascii="Arial" w:hAnsi="Arial"/>
          <w:sz w:val="22"/>
          <w:lang w:val="en-US"/>
        </w:rPr>
        <w:t>ECS 340 is stable and extremely reliable, ”reports Brigitte Alers, managing director of bentlage-label GmbH</w:t>
      </w:r>
      <w:r w:rsidRPr="00CB1B52">
        <w:rPr>
          <w:rFonts w:ascii="Arial" w:hAnsi="Arial"/>
          <w:sz w:val="22"/>
          <w:lang w:val="en-US"/>
        </w:rPr>
        <w:t>.</w:t>
      </w:r>
    </w:p>
    <w:p w14:paraId="40779527" w14:textId="77777777" w:rsidR="00CB1B52" w:rsidRDefault="00CB1B52" w:rsidP="00CB1B52">
      <w:pPr>
        <w:spacing w:line="360" w:lineRule="auto"/>
        <w:ind w:right="709"/>
        <w:jc w:val="both"/>
        <w:rPr>
          <w:rFonts w:ascii="Arial" w:hAnsi="Arial"/>
          <w:sz w:val="22"/>
          <w:lang w:val="en-US"/>
        </w:rPr>
      </w:pPr>
    </w:p>
    <w:p w14:paraId="1490DD15" w14:textId="6EC83F06" w:rsidR="00CB1B52" w:rsidRDefault="00CB1B52" w:rsidP="00D00528">
      <w:pPr>
        <w:spacing w:afterLines="200" w:after="480" w:line="360" w:lineRule="auto"/>
        <w:ind w:right="709"/>
        <w:jc w:val="both"/>
        <w:rPr>
          <w:rFonts w:ascii="Arial" w:hAnsi="Arial"/>
          <w:sz w:val="22"/>
          <w:lang w:val="en-US"/>
        </w:rPr>
      </w:pPr>
      <w:r w:rsidRPr="00CB1B52">
        <w:rPr>
          <w:rFonts w:ascii="Arial" w:hAnsi="Arial"/>
          <w:sz w:val="22"/>
          <w:lang w:val="en-US"/>
        </w:rPr>
        <w:t>The new Gallus ECS 340 with eight flexographic printing units and a cold foil</w:t>
      </w:r>
      <w:r w:rsidR="00F0384E">
        <w:rPr>
          <w:rFonts w:ascii="Arial" w:hAnsi="Arial"/>
          <w:sz w:val="22"/>
          <w:lang w:val="en-US"/>
        </w:rPr>
        <w:t xml:space="preserve"> embossing</w:t>
      </w:r>
      <w:r w:rsidRPr="00CB1B52">
        <w:rPr>
          <w:rFonts w:ascii="Arial" w:hAnsi="Arial"/>
          <w:sz w:val="22"/>
          <w:lang w:val="en-US"/>
        </w:rPr>
        <w:t xml:space="preserve"> unit enables bentlage-label </w:t>
      </w:r>
      <w:r w:rsidR="00F81587" w:rsidRPr="00F81587">
        <w:rPr>
          <w:rFonts w:ascii="Arial" w:hAnsi="Arial"/>
          <w:sz w:val="22"/>
          <w:lang w:val="en-US"/>
        </w:rPr>
        <w:t xml:space="preserve">GmbH </w:t>
      </w:r>
      <w:r w:rsidRPr="00CB1B52">
        <w:rPr>
          <w:rFonts w:ascii="Arial" w:hAnsi="Arial"/>
          <w:sz w:val="22"/>
          <w:lang w:val="en-US"/>
        </w:rPr>
        <w:t xml:space="preserve">to print a wide range of applications. The most diverse types of technical labels are produced - from labels in the food sector </w:t>
      </w:r>
      <w:r w:rsidR="00F0384E">
        <w:rPr>
          <w:rFonts w:ascii="Arial" w:hAnsi="Arial"/>
          <w:sz w:val="22"/>
          <w:lang w:val="en-US"/>
        </w:rPr>
        <w:t xml:space="preserve">up </w:t>
      </w:r>
      <w:r w:rsidRPr="00CB1B52">
        <w:rPr>
          <w:rFonts w:ascii="Arial" w:hAnsi="Arial"/>
          <w:sz w:val="22"/>
          <w:lang w:val="en-US"/>
        </w:rPr>
        <w:t xml:space="preserve">to labels for vehicles. By covering different markets, the printing company is broadly positioned. </w:t>
      </w:r>
    </w:p>
    <w:p w14:paraId="7039DBB1" w14:textId="6D2EE7AA" w:rsidR="00CD56D8" w:rsidRDefault="00CB1B52" w:rsidP="00D00528">
      <w:pPr>
        <w:spacing w:after="40" w:line="360" w:lineRule="auto"/>
        <w:ind w:right="706"/>
        <w:jc w:val="both"/>
        <w:rPr>
          <w:rFonts w:ascii="Arial" w:hAnsi="Arial"/>
          <w:iCs/>
          <w:sz w:val="22"/>
          <w:lang w:val="en-GB"/>
        </w:rPr>
      </w:pPr>
      <w:r w:rsidRPr="00CB1B52">
        <w:rPr>
          <w:rFonts w:ascii="Arial" w:hAnsi="Arial"/>
          <w:iCs/>
          <w:sz w:val="22"/>
          <w:lang w:val="en-GB"/>
        </w:rPr>
        <w:t xml:space="preserve">Brigitte Alers from bentlage-label GmbH </w:t>
      </w:r>
      <w:r>
        <w:rPr>
          <w:rFonts w:ascii="Arial" w:hAnsi="Arial"/>
          <w:iCs/>
          <w:sz w:val="22"/>
          <w:lang w:val="en-GB"/>
        </w:rPr>
        <w:t>concludes</w:t>
      </w:r>
      <w:r w:rsidRPr="00CB1B52">
        <w:rPr>
          <w:rFonts w:ascii="Arial" w:hAnsi="Arial"/>
          <w:iCs/>
          <w:sz w:val="22"/>
          <w:lang w:val="en-GB"/>
        </w:rPr>
        <w:t xml:space="preserve">: “We are now </w:t>
      </w:r>
      <w:r>
        <w:rPr>
          <w:rFonts w:ascii="Arial" w:hAnsi="Arial"/>
          <w:iCs/>
          <w:sz w:val="22"/>
          <w:lang w:val="en-GB"/>
        </w:rPr>
        <w:t xml:space="preserve">not only </w:t>
      </w:r>
      <w:r w:rsidRPr="00CB1B52">
        <w:rPr>
          <w:rFonts w:ascii="Arial" w:hAnsi="Arial"/>
          <w:iCs/>
          <w:sz w:val="22"/>
          <w:lang w:val="en-GB"/>
        </w:rPr>
        <w:t>equipped</w:t>
      </w:r>
      <w:r>
        <w:rPr>
          <w:rFonts w:ascii="Arial" w:hAnsi="Arial"/>
          <w:iCs/>
          <w:sz w:val="22"/>
          <w:lang w:val="en-GB"/>
        </w:rPr>
        <w:t xml:space="preserve"> at a higher level but also are in general </w:t>
      </w:r>
      <w:r w:rsidR="002B2173">
        <w:rPr>
          <w:rFonts w:ascii="Arial" w:hAnsi="Arial"/>
          <w:iCs/>
          <w:sz w:val="22"/>
          <w:lang w:val="en-GB"/>
        </w:rPr>
        <w:t xml:space="preserve">in a </w:t>
      </w:r>
      <w:r>
        <w:rPr>
          <w:rFonts w:ascii="Arial" w:hAnsi="Arial"/>
          <w:iCs/>
          <w:sz w:val="22"/>
          <w:lang w:val="en-GB"/>
        </w:rPr>
        <w:t xml:space="preserve">better </w:t>
      </w:r>
      <w:r w:rsidRPr="00CB1B52">
        <w:rPr>
          <w:rFonts w:ascii="Arial" w:hAnsi="Arial"/>
          <w:iCs/>
          <w:sz w:val="22"/>
          <w:lang w:val="en-GB"/>
        </w:rPr>
        <w:t>position: with the new Gallus ECS 340 we can print more colo</w:t>
      </w:r>
      <w:r>
        <w:rPr>
          <w:rFonts w:ascii="Arial" w:hAnsi="Arial"/>
          <w:iCs/>
          <w:sz w:val="22"/>
          <w:lang w:val="en-GB"/>
        </w:rPr>
        <w:t>u</w:t>
      </w:r>
      <w:r w:rsidRPr="00CB1B52">
        <w:rPr>
          <w:rFonts w:ascii="Arial" w:hAnsi="Arial"/>
          <w:iCs/>
          <w:sz w:val="22"/>
          <w:lang w:val="en-GB"/>
        </w:rPr>
        <w:t xml:space="preserve">rs and also apply cold foil in flexo. This expands our product portfolio </w:t>
      </w:r>
      <w:r>
        <w:rPr>
          <w:rFonts w:ascii="Arial" w:hAnsi="Arial"/>
          <w:iCs/>
          <w:sz w:val="22"/>
          <w:lang w:val="en-GB"/>
        </w:rPr>
        <w:t>a lot</w:t>
      </w:r>
      <w:r w:rsidRPr="00CB1B52">
        <w:rPr>
          <w:rFonts w:ascii="Arial" w:hAnsi="Arial"/>
          <w:iCs/>
          <w:sz w:val="22"/>
          <w:lang w:val="en-GB"/>
        </w:rPr>
        <w:t xml:space="preserve"> while at the same time </w:t>
      </w:r>
      <w:r>
        <w:rPr>
          <w:rFonts w:ascii="Arial" w:hAnsi="Arial"/>
          <w:iCs/>
          <w:sz w:val="22"/>
          <w:lang w:val="en-GB"/>
        </w:rPr>
        <w:t xml:space="preserve">having </w:t>
      </w:r>
      <w:r w:rsidRPr="00CB1B52">
        <w:rPr>
          <w:rFonts w:ascii="Arial" w:hAnsi="Arial"/>
          <w:iCs/>
          <w:sz w:val="22"/>
          <w:lang w:val="en-GB"/>
        </w:rPr>
        <w:t>reliably high print quality and flexibility."</w:t>
      </w:r>
    </w:p>
    <w:p w14:paraId="1769ADF7" w14:textId="6C81BD37" w:rsidR="00F05953" w:rsidRDefault="00F05953" w:rsidP="00D00528">
      <w:pPr>
        <w:spacing w:after="40" w:line="360" w:lineRule="auto"/>
        <w:ind w:right="706"/>
        <w:jc w:val="both"/>
        <w:rPr>
          <w:rFonts w:ascii="Arial" w:hAnsi="Arial"/>
          <w:b/>
          <w:sz w:val="22"/>
          <w:lang w:val="en-US"/>
        </w:rPr>
      </w:pPr>
    </w:p>
    <w:p w14:paraId="4844E5D5" w14:textId="1326B561" w:rsidR="00F05953" w:rsidRDefault="00F05953" w:rsidP="00D00528">
      <w:pPr>
        <w:spacing w:after="40" w:line="360" w:lineRule="auto"/>
        <w:ind w:right="706"/>
        <w:jc w:val="both"/>
        <w:rPr>
          <w:rFonts w:ascii="Arial" w:hAnsi="Arial"/>
          <w:b/>
          <w:sz w:val="22"/>
          <w:lang w:val="en-US"/>
        </w:rPr>
      </w:pPr>
    </w:p>
    <w:p w14:paraId="4F0908CE" w14:textId="28A39404" w:rsidR="00F81587" w:rsidRDefault="00F81587" w:rsidP="00D00528">
      <w:pPr>
        <w:spacing w:after="40" w:line="360" w:lineRule="auto"/>
        <w:ind w:right="706"/>
        <w:jc w:val="both"/>
        <w:rPr>
          <w:rFonts w:ascii="Arial" w:hAnsi="Arial"/>
          <w:b/>
          <w:sz w:val="22"/>
          <w:lang w:val="en-US"/>
        </w:rPr>
      </w:pPr>
    </w:p>
    <w:p w14:paraId="26721461" w14:textId="01848630" w:rsidR="00F81587" w:rsidRDefault="00F81587" w:rsidP="00D00528">
      <w:pPr>
        <w:spacing w:after="40" w:line="360" w:lineRule="auto"/>
        <w:ind w:right="706"/>
        <w:jc w:val="both"/>
        <w:rPr>
          <w:rFonts w:ascii="Arial" w:hAnsi="Arial"/>
          <w:b/>
          <w:sz w:val="22"/>
          <w:lang w:val="en-US"/>
        </w:rPr>
      </w:pPr>
    </w:p>
    <w:p w14:paraId="541C94B6" w14:textId="77777777" w:rsidR="00F81587" w:rsidRDefault="00F81587" w:rsidP="00D00528">
      <w:pPr>
        <w:spacing w:after="40" w:line="360" w:lineRule="auto"/>
        <w:ind w:right="706"/>
        <w:jc w:val="both"/>
        <w:rPr>
          <w:rFonts w:ascii="Arial" w:hAnsi="Arial"/>
          <w:b/>
          <w:sz w:val="22"/>
          <w:lang w:val="en-US"/>
        </w:rPr>
      </w:pPr>
    </w:p>
    <w:p w14:paraId="76AE1B45" w14:textId="77777777" w:rsidR="00E3319E" w:rsidRPr="00084F29" w:rsidRDefault="00E3319E" w:rsidP="00D00528">
      <w:pPr>
        <w:spacing w:after="40" w:line="360" w:lineRule="auto"/>
        <w:ind w:right="706"/>
        <w:jc w:val="both"/>
        <w:rPr>
          <w:rFonts w:ascii="Arial" w:hAnsi="Arial"/>
          <w:b/>
          <w:sz w:val="22"/>
          <w:lang w:val="en-GB"/>
        </w:rPr>
      </w:pPr>
      <w:r w:rsidRPr="00F2550C">
        <w:rPr>
          <w:rFonts w:ascii="Arial" w:hAnsi="Arial"/>
          <w:b/>
          <w:sz w:val="22"/>
          <w:lang w:val="en-GB"/>
        </w:rPr>
        <w:lastRenderedPageBreak/>
        <w:t>Captions</w:t>
      </w:r>
      <w:r w:rsidRPr="00084F29">
        <w:rPr>
          <w:rFonts w:ascii="Arial" w:hAnsi="Arial"/>
          <w:b/>
          <w:sz w:val="22"/>
          <w:lang w:val="en-GB"/>
        </w:rPr>
        <w:t>:</w:t>
      </w:r>
    </w:p>
    <w:p w14:paraId="538B5E33" w14:textId="77777777" w:rsidR="00F05953" w:rsidRDefault="00F2550C" w:rsidP="00B168D1">
      <w:pPr>
        <w:spacing w:after="40" w:line="360" w:lineRule="auto"/>
        <w:ind w:right="709"/>
        <w:jc w:val="both"/>
        <w:rPr>
          <w:rFonts w:ascii="Arial" w:hAnsi="Arial"/>
          <w:sz w:val="22"/>
          <w:lang w:val="en-US"/>
        </w:rPr>
      </w:pPr>
      <w:r w:rsidRPr="00921757">
        <w:rPr>
          <w:rFonts w:ascii="Arial" w:hAnsi="Arial"/>
          <w:sz w:val="22"/>
          <w:lang w:val="en-US"/>
        </w:rPr>
        <w:t>Picture 1</w:t>
      </w:r>
    </w:p>
    <w:p w14:paraId="48E99501" w14:textId="02BE2483" w:rsidR="00B168D1" w:rsidRPr="00B168D1" w:rsidRDefault="00B168D1" w:rsidP="00B168D1">
      <w:pPr>
        <w:spacing w:after="40" w:line="360" w:lineRule="auto"/>
        <w:ind w:right="709"/>
        <w:jc w:val="both"/>
        <w:rPr>
          <w:rFonts w:ascii="Arial" w:hAnsi="Arial"/>
          <w:sz w:val="22"/>
          <w:lang w:val="en-US"/>
        </w:rPr>
      </w:pPr>
      <w:r w:rsidRPr="00B168D1">
        <w:rPr>
          <w:rFonts w:ascii="Arial" w:hAnsi="Arial"/>
          <w:sz w:val="22"/>
          <w:lang w:val="en-US"/>
        </w:rPr>
        <w:t xml:space="preserve">Brigitte Alers, managing director of bentlage-label GmbH (right) with Michael Koch from Heidelberg Germany (left) in front of the Gallus ECS 340 installed in December 2020, which expands the capacity and </w:t>
      </w:r>
      <w:r w:rsidR="002B2173">
        <w:rPr>
          <w:rFonts w:ascii="Arial" w:hAnsi="Arial"/>
          <w:sz w:val="22"/>
          <w:lang w:val="en-US"/>
        </w:rPr>
        <w:t xml:space="preserve">the </w:t>
      </w:r>
      <w:r w:rsidRPr="00B168D1">
        <w:rPr>
          <w:rFonts w:ascii="Arial" w:hAnsi="Arial"/>
          <w:sz w:val="22"/>
          <w:lang w:val="en-US"/>
        </w:rPr>
        <w:t>product portfolio</w:t>
      </w:r>
    </w:p>
    <w:p w14:paraId="6BAA6E9A" w14:textId="77777777" w:rsidR="00D00528" w:rsidRPr="00921757" w:rsidRDefault="0071316E" w:rsidP="004E260C">
      <w:pPr>
        <w:spacing w:afterLines="200" w:after="480" w:line="360" w:lineRule="auto"/>
        <w:ind w:right="709"/>
        <w:jc w:val="both"/>
        <w:rPr>
          <w:rFonts w:ascii="Arial" w:hAnsi="Arial"/>
          <w:i/>
          <w:sz w:val="22"/>
          <w:lang w:val="en-US"/>
        </w:rPr>
      </w:pPr>
      <w:r w:rsidRPr="001552CA">
        <w:rPr>
          <w:rFonts w:ascii="Arial" w:hAnsi="Arial"/>
          <w:i/>
          <w:sz w:val="22"/>
          <w:lang w:val="en-US"/>
        </w:rPr>
        <w:t>Picture Source :</w:t>
      </w:r>
      <w:r w:rsidR="00C72C91" w:rsidRPr="001552CA">
        <w:rPr>
          <w:rFonts w:ascii="Arial" w:hAnsi="Arial"/>
          <w:i/>
          <w:sz w:val="22"/>
          <w:lang w:val="en-US"/>
        </w:rPr>
        <w:t xml:space="preserve"> </w:t>
      </w:r>
      <w:r w:rsidR="001552CA" w:rsidRPr="001552CA">
        <w:rPr>
          <w:rFonts w:ascii="Arial" w:hAnsi="Arial"/>
          <w:i/>
          <w:sz w:val="22"/>
          <w:lang w:val="en-US"/>
        </w:rPr>
        <w:t xml:space="preserve">Gallus Ferd. </w:t>
      </w:r>
      <w:r w:rsidR="001552CA" w:rsidRPr="00921757">
        <w:rPr>
          <w:rFonts w:ascii="Arial" w:hAnsi="Arial"/>
          <w:i/>
          <w:sz w:val="22"/>
          <w:lang w:val="en-US"/>
        </w:rPr>
        <w:t>Rüesch AG</w:t>
      </w:r>
    </w:p>
    <w:p w14:paraId="5EFB7190" w14:textId="77777777" w:rsidR="00DA0417" w:rsidRDefault="00DA0417" w:rsidP="00744A29">
      <w:pPr>
        <w:spacing w:line="360" w:lineRule="auto"/>
        <w:ind w:right="706"/>
        <w:jc w:val="both"/>
        <w:rPr>
          <w:rFonts w:ascii="Arial" w:hAnsi="Arial"/>
          <w:b/>
          <w:sz w:val="22"/>
          <w:lang w:val="en-GB"/>
        </w:rPr>
      </w:pPr>
    </w:p>
    <w:p w14:paraId="6F4094ED" w14:textId="77777777" w:rsidR="00127920" w:rsidRPr="00FB63B6" w:rsidRDefault="00127920" w:rsidP="00127920">
      <w:pPr>
        <w:pStyle w:val="Textkrper3"/>
        <w:spacing w:line="240" w:lineRule="auto"/>
        <w:ind w:right="621"/>
        <w:jc w:val="both"/>
        <w:rPr>
          <w:b/>
          <w:sz w:val="20"/>
          <w:lang w:val="en-US"/>
        </w:rPr>
      </w:pPr>
      <w:bookmarkStart w:id="0" w:name="_Hlk47614447"/>
      <w:r w:rsidRPr="00FB63B6">
        <w:rPr>
          <w:b/>
          <w:sz w:val="20"/>
          <w:lang w:val="en-US"/>
        </w:rPr>
        <w:t>About Gallus</w:t>
      </w:r>
    </w:p>
    <w:p w14:paraId="1B9E2C5B" w14:textId="77777777" w:rsidR="00127920" w:rsidRDefault="00127920" w:rsidP="00127920">
      <w:pPr>
        <w:pStyle w:val="Textkrper3"/>
        <w:spacing w:line="240" w:lineRule="auto"/>
        <w:ind w:right="621"/>
        <w:jc w:val="both"/>
        <w:rPr>
          <w:sz w:val="20"/>
        </w:rPr>
      </w:pPr>
      <w:r w:rsidRPr="00E554C2">
        <w:rPr>
          <w:sz w:val="20"/>
        </w:rPr>
        <w:t>Gallus</w:t>
      </w:r>
      <w:r>
        <w:rPr>
          <w:sz w:val="20"/>
        </w:rPr>
        <w:t xml:space="preserve"> </w:t>
      </w:r>
      <w:r w:rsidRPr="00E554C2">
        <w:rPr>
          <w:sz w:val="20"/>
        </w:rPr>
        <w:t>with production facilities in Switzerland and Germany, is a leading company in the development</w:t>
      </w:r>
      <w:r w:rsidR="001552CA">
        <w:rPr>
          <w:sz w:val="20"/>
        </w:rPr>
        <w:t xml:space="preserve"> and</w:t>
      </w:r>
      <w:r w:rsidRPr="00E554C2">
        <w:rPr>
          <w:sz w:val="20"/>
        </w:rPr>
        <w:t xml:space="preserve"> production of conventional and digital narrow-web, reel-fed presses designed for the label and packaging business. The machine portfolio is augmented by a broad range of screen printing plates (Gallus Screeny), globally decentralised service operations, and a broad offering of printing accessories and replacement parts. Products and services of the Gallus brand are distributed through the global Sales and Service network</w:t>
      </w:r>
      <w:r>
        <w:rPr>
          <w:sz w:val="20"/>
        </w:rPr>
        <w:t xml:space="preserve"> of</w:t>
      </w:r>
      <w:r w:rsidRPr="00D838B1">
        <w:rPr>
          <w:sz w:val="20"/>
        </w:rPr>
        <w:t xml:space="preserve"> </w:t>
      </w:r>
      <w:r w:rsidRPr="00E554C2">
        <w:rPr>
          <w:sz w:val="20"/>
        </w:rPr>
        <w:t xml:space="preserve">Heidelberger Druckmaschinen AG. The comprehensive portfolio also includes consulting services provided by label experts in all relevant printing and process engineering tasks. Gallus employs around </w:t>
      </w:r>
      <w:r>
        <w:rPr>
          <w:sz w:val="20"/>
        </w:rPr>
        <w:t>273</w:t>
      </w:r>
      <w:r w:rsidRPr="00E554C2">
        <w:rPr>
          <w:sz w:val="20"/>
        </w:rPr>
        <w:t xml:space="preserve"> people, of whom </w:t>
      </w:r>
      <w:r>
        <w:rPr>
          <w:sz w:val="20"/>
        </w:rPr>
        <w:t>163</w:t>
      </w:r>
      <w:r w:rsidRPr="00E554C2">
        <w:rPr>
          <w:sz w:val="20"/>
        </w:rPr>
        <w:t xml:space="preserve"> are based in Switzerland, where the company has its headquarters in St. Gallen.</w:t>
      </w:r>
      <w:r>
        <w:rPr>
          <w:sz w:val="20"/>
        </w:rPr>
        <w:t xml:space="preserve"> For more information, visit</w:t>
      </w:r>
      <w:r w:rsidRPr="00BE1009">
        <w:rPr>
          <w:sz w:val="20"/>
        </w:rPr>
        <w:t xml:space="preserve"> </w:t>
      </w:r>
      <w:hyperlink r:id="rId17" w:history="1">
        <w:r w:rsidRPr="00405D11">
          <w:rPr>
            <w:rStyle w:val="Hyperlink"/>
            <w:sz w:val="20"/>
          </w:rPr>
          <w:t>www.gallus-group.com</w:t>
        </w:r>
      </w:hyperlink>
      <w:r>
        <w:rPr>
          <w:sz w:val="20"/>
        </w:rPr>
        <w:t xml:space="preserve"> </w:t>
      </w:r>
    </w:p>
    <w:p w14:paraId="1E185409" w14:textId="77777777" w:rsidR="00127920" w:rsidRDefault="00127920" w:rsidP="00127920">
      <w:pPr>
        <w:rPr>
          <w:lang w:val="en-GB"/>
        </w:rPr>
      </w:pPr>
    </w:p>
    <w:p w14:paraId="265CA0DB" w14:textId="77777777" w:rsidR="00127920" w:rsidRPr="006F6A58" w:rsidRDefault="00127920" w:rsidP="00127920">
      <w:pPr>
        <w:pStyle w:val="Textkrper3"/>
        <w:spacing w:line="240" w:lineRule="auto"/>
        <w:ind w:right="621"/>
        <w:jc w:val="both"/>
        <w:rPr>
          <w:b/>
          <w:sz w:val="20"/>
        </w:rPr>
      </w:pPr>
      <w:r w:rsidRPr="009E44CE">
        <w:rPr>
          <w:b/>
          <w:szCs w:val="22"/>
        </w:rPr>
        <w:br/>
      </w:r>
      <w:r w:rsidRPr="006F6A58">
        <w:rPr>
          <w:b/>
          <w:sz w:val="20"/>
        </w:rPr>
        <w:t>For further information, please contact:</w:t>
      </w:r>
    </w:p>
    <w:p w14:paraId="4A93C541" w14:textId="77777777" w:rsidR="00127920" w:rsidRPr="006F6A58" w:rsidRDefault="00127920" w:rsidP="00127920">
      <w:pPr>
        <w:spacing w:line="280" w:lineRule="atLeast"/>
        <w:ind w:right="621"/>
        <w:jc w:val="both"/>
        <w:rPr>
          <w:rFonts w:ascii="Arial" w:hAnsi="Arial"/>
          <w:sz w:val="20"/>
          <w:szCs w:val="20"/>
          <w:lang w:val="fr-FR"/>
        </w:rPr>
      </w:pPr>
      <w:r w:rsidRPr="006F6A58">
        <w:rPr>
          <w:rFonts w:ascii="Arial" w:hAnsi="Arial"/>
          <w:sz w:val="20"/>
          <w:szCs w:val="20"/>
          <w:lang w:val="fr-FR"/>
        </w:rPr>
        <w:t>Gallus Ferd. Rüesch AG, Corporate Communications</w:t>
      </w:r>
    </w:p>
    <w:p w14:paraId="22032455" w14:textId="77777777" w:rsidR="00127920" w:rsidRPr="006F6A58" w:rsidRDefault="00127920" w:rsidP="00127920">
      <w:pPr>
        <w:spacing w:line="280" w:lineRule="atLeast"/>
        <w:ind w:right="621"/>
        <w:jc w:val="both"/>
        <w:rPr>
          <w:rFonts w:ascii="Arial" w:hAnsi="Arial"/>
          <w:sz w:val="20"/>
          <w:szCs w:val="20"/>
          <w:lang w:val="fr-FR"/>
        </w:rPr>
      </w:pPr>
      <w:r w:rsidRPr="006F6A58">
        <w:rPr>
          <w:rFonts w:ascii="Arial" w:hAnsi="Arial"/>
          <w:sz w:val="20"/>
          <w:szCs w:val="20"/>
          <w:lang w:val="fr-FR"/>
        </w:rPr>
        <w:t>T +41 71 242 86 86</w:t>
      </w:r>
    </w:p>
    <w:p w14:paraId="6D95A2EC" w14:textId="77777777" w:rsidR="00127920" w:rsidRPr="00BA6B42" w:rsidRDefault="00127920" w:rsidP="00127920">
      <w:pPr>
        <w:rPr>
          <w:rStyle w:val="Hyperlink"/>
          <w:rFonts w:ascii="Arial" w:hAnsi="Arial"/>
          <w:sz w:val="20"/>
          <w:szCs w:val="20"/>
          <w:lang w:val="fr-CH"/>
        </w:rPr>
      </w:pPr>
      <w:r w:rsidRPr="00BA6B42">
        <w:rPr>
          <w:rStyle w:val="Hyperlink"/>
          <w:rFonts w:ascii="Arial" w:hAnsi="Arial"/>
          <w:sz w:val="20"/>
          <w:szCs w:val="20"/>
          <w:lang w:val="fr-CH"/>
        </w:rPr>
        <w:t>matthias.marx@heidelberg.com</w:t>
      </w:r>
    </w:p>
    <w:p w14:paraId="209833F8" w14:textId="77777777" w:rsidR="00127920" w:rsidRPr="00BA6B42" w:rsidRDefault="00127920" w:rsidP="00127920">
      <w:pPr>
        <w:rPr>
          <w:rFonts w:ascii="Arial" w:hAnsi="Arial" w:cs="Arial"/>
          <w:sz w:val="20"/>
          <w:szCs w:val="20"/>
          <w:lang w:val="fr-CH"/>
        </w:rPr>
      </w:pPr>
      <w:r w:rsidRPr="00BA6B42">
        <w:rPr>
          <w:rStyle w:val="Hyperlink"/>
          <w:rFonts w:ascii="Arial" w:hAnsi="Arial"/>
          <w:sz w:val="20"/>
          <w:szCs w:val="20"/>
          <w:lang w:val="fr-CH"/>
        </w:rPr>
        <w:t>rosina.obermayer@heidelberg.com</w:t>
      </w:r>
    </w:p>
    <w:p w14:paraId="0A0E6ADE" w14:textId="77777777" w:rsidR="00744A29" w:rsidRDefault="00744A29" w:rsidP="00744A29">
      <w:pPr>
        <w:rPr>
          <w:lang w:val="fr-CH"/>
        </w:rPr>
      </w:pPr>
    </w:p>
    <w:p w14:paraId="66267BD8" w14:textId="77777777" w:rsidR="00127920" w:rsidRPr="00127920" w:rsidRDefault="00127920" w:rsidP="00744A29">
      <w:pPr>
        <w:rPr>
          <w:lang w:val="fr-CH"/>
        </w:rPr>
      </w:pPr>
    </w:p>
    <w:bookmarkEnd w:id="0"/>
    <w:sectPr w:rsidR="00127920" w:rsidRPr="00127920" w:rsidSect="00E3319E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5" w:h="16837"/>
      <w:pgMar w:top="2268" w:right="794" w:bottom="777" w:left="1418" w:header="76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7A1CB" w14:textId="77777777" w:rsidR="0086288A" w:rsidRDefault="0086288A">
      <w:r>
        <w:separator/>
      </w:r>
    </w:p>
  </w:endnote>
  <w:endnote w:type="continuationSeparator" w:id="0">
    <w:p w14:paraId="37959879" w14:textId="77777777" w:rsidR="0086288A" w:rsidRDefault="0086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8393A" w14:textId="77777777" w:rsidR="004341AA" w:rsidRDefault="004341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5DF7" w14:textId="77777777" w:rsidR="004341AA" w:rsidRDefault="004341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4318" w14:textId="77777777" w:rsidR="004341AA" w:rsidRDefault="004341A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1A37" w14:textId="77777777" w:rsidR="00CB5DB5" w:rsidRPr="00C45D50" w:rsidRDefault="00CB5DB5" w:rsidP="00D938E2">
    <w:pPr>
      <w:pStyle w:val="Fuzeile"/>
      <w:tabs>
        <w:tab w:val="clear" w:pos="4536"/>
        <w:tab w:val="clear" w:pos="9072"/>
        <w:tab w:val="center" w:leader="hyphen" w:pos="4846"/>
      </w:tabs>
      <w:ind w:left="7088" w:right="54"/>
      <w:jc w:val="right"/>
      <w:rPr>
        <w:rFonts w:ascii="Arial" w:hAnsi="Arial"/>
        <w:spacing w:val="-4"/>
        <w:sz w:val="16"/>
        <w:szCs w:val="16"/>
      </w:rPr>
    </w:pPr>
    <w:r w:rsidRPr="00C45D50">
      <w:rPr>
        <w:rFonts w:ascii="Arial" w:hAnsi="Arial"/>
        <w:sz w:val="16"/>
        <w:szCs w:val="16"/>
      </w:rPr>
      <w:br/>
    </w:r>
    <w:r w:rsidRPr="00C45D50">
      <w:rPr>
        <w:rFonts w:ascii="Arial" w:hAnsi="Arial"/>
        <w:sz w:val="16"/>
        <w:szCs w:val="16"/>
      </w:rPr>
      <w:br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3F527" w14:textId="77777777" w:rsidR="00E3319E" w:rsidRDefault="00E33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43C4F" w14:textId="77777777" w:rsidR="0086288A" w:rsidRDefault="0086288A">
      <w:r>
        <w:separator/>
      </w:r>
    </w:p>
  </w:footnote>
  <w:footnote w:type="continuationSeparator" w:id="0">
    <w:p w14:paraId="6A4C38FF" w14:textId="77777777" w:rsidR="0086288A" w:rsidRDefault="0086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1EAA" w14:textId="77777777" w:rsidR="004341AA" w:rsidRDefault="004341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A2C5" w14:textId="7D90F775" w:rsidR="00E3319E" w:rsidRDefault="00A10D91">
    <w:pPr>
      <w:pStyle w:val="Kopfzeile"/>
      <w:rPr>
        <w:rFonts w:ascii="Arial" w:hAnsi="Arial"/>
        <w:sz w:val="16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675EEADF" wp14:editId="3E77309E">
          <wp:simplePos x="0" y="0"/>
          <wp:positionH relativeFrom="column">
            <wp:posOffset>-40640</wp:posOffset>
          </wp:positionH>
          <wp:positionV relativeFrom="paragraph">
            <wp:posOffset>0</wp:posOffset>
          </wp:positionV>
          <wp:extent cx="6293485" cy="575310"/>
          <wp:effectExtent l="0" t="0" r="0" b="0"/>
          <wp:wrapSquare wrapText="largest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575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BB0A4" w14:textId="1DF30478" w:rsidR="00E3319E" w:rsidRDefault="00A10D91">
    <w:r>
      <w:rPr>
        <w:noProof/>
      </w:rPr>
      <w:drawing>
        <wp:inline distT="0" distB="0" distL="0" distR="0" wp14:anchorId="3F6559E2" wp14:editId="0D29F6F0">
          <wp:extent cx="6172200" cy="6096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4D735" w14:textId="77777777" w:rsidR="00E3319E" w:rsidRDefault="00E3319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4A8BD" w14:textId="6E429E16" w:rsidR="00E3319E" w:rsidRPr="009E174B" w:rsidRDefault="00A10D91">
    <w:pPr>
      <w:pStyle w:val="Kopfzeile"/>
      <w:rPr>
        <w:rFonts w:ascii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2E360A05" wp14:editId="7BA7C522">
          <wp:simplePos x="0" y="0"/>
          <wp:positionH relativeFrom="column">
            <wp:posOffset>4876800</wp:posOffset>
          </wp:positionH>
          <wp:positionV relativeFrom="paragraph">
            <wp:posOffset>-58420</wp:posOffset>
          </wp:positionV>
          <wp:extent cx="1292860" cy="540385"/>
          <wp:effectExtent l="0" t="0" r="0" b="0"/>
          <wp:wrapSquare wrapText="largest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BC6">
      <w:rPr>
        <w:rFonts w:ascii="Arial" w:hAnsi="Arial"/>
        <w:sz w:val="18"/>
        <w:szCs w:val="18"/>
        <w:lang w:val="de-DE"/>
      </w:rPr>
      <w:t>April 2021</w:t>
    </w:r>
  </w:p>
  <w:p w14:paraId="49EA5372" w14:textId="77777777" w:rsidR="00E3319E" w:rsidRDefault="00C45D50" w:rsidP="00E3319E">
    <w:pPr>
      <w:pStyle w:val="Kopfzeile"/>
      <w:tabs>
        <w:tab w:val="clear" w:pos="4536"/>
        <w:tab w:val="clear" w:pos="9072"/>
        <w:tab w:val="left" w:pos="6340"/>
      </w:tabs>
    </w:pPr>
    <w:r>
      <w:rPr>
        <w:rFonts w:ascii="Arial" w:hAnsi="Arial"/>
        <w:sz w:val="18"/>
        <w:szCs w:val="18"/>
      </w:rPr>
      <w:t>P</w:t>
    </w:r>
    <w:r w:rsidR="00E3319E" w:rsidRPr="00904837">
      <w:rPr>
        <w:rFonts w:ascii="Arial" w:hAnsi="Arial"/>
        <w:sz w:val="18"/>
        <w:szCs w:val="18"/>
      </w:rPr>
      <w:t>age</w:t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</w:t>
    </w:r>
    <w:r w:rsidR="00E3319E" w:rsidRPr="00904837">
      <w:rPr>
        <w:rStyle w:val="Seitenzah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PAGE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AE1E58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of </w:t>
    </w:r>
    <w:r w:rsidR="00E3319E" w:rsidRPr="00904837">
      <w:rPr>
        <w:rStyle w:val="Seitenzahl"/>
        <w:rFonts w:ascii="Arial" w:hAnsi="Aria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NUMPAGES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\*Arabic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AE1E58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E3319E">
      <w:rPr>
        <w:rStyle w:val="Seitenzahl"/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1E98" w14:textId="48E52FA0" w:rsidR="00E3319E" w:rsidRDefault="00A10D91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noProof/>
        <w:sz w:val="18"/>
        <w:szCs w:val="20"/>
        <w:lang w:eastAsia="de-CH" w:bidi="x-none"/>
      </w:rPr>
      <w:drawing>
        <wp:anchor distT="0" distB="0" distL="0" distR="0" simplePos="0" relativeHeight="251658752" behindDoc="0" locked="0" layoutInCell="1" allowOverlap="1" wp14:anchorId="6A2B3044" wp14:editId="434BAAD3">
          <wp:simplePos x="0" y="0"/>
          <wp:positionH relativeFrom="column">
            <wp:posOffset>4991100</wp:posOffset>
          </wp:positionH>
          <wp:positionV relativeFrom="paragraph">
            <wp:posOffset>-134620</wp:posOffset>
          </wp:positionV>
          <wp:extent cx="1292860" cy="540385"/>
          <wp:effectExtent l="0" t="0" r="0" b="0"/>
          <wp:wrapSquare wrapText="largest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19E">
      <w:rPr>
        <w:rFonts w:ascii="Arial" w:hAnsi="Arial"/>
        <w:sz w:val="18"/>
        <w:szCs w:val="18"/>
        <w:lang w:val="de-DE"/>
      </w:rPr>
      <w:t>20. Februar 2012</w:t>
    </w:r>
  </w:p>
  <w:p w14:paraId="45B67FDD" w14:textId="77777777" w:rsidR="00E3319E" w:rsidRDefault="00E3319E">
    <w:r>
      <w:rPr>
        <w:rFonts w:ascii="Arial" w:hAnsi="Arial"/>
        <w:sz w:val="18"/>
        <w:szCs w:val="18"/>
      </w:rPr>
      <w:t>Seite</w:t>
    </w:r>
    <w:r>
      <w:rPr>
        <w:rStyle w:val="Seitenzahl"/>
        <w:rFonts w:ascii="Arial" w:hAnsi="Arial"/>
        <w:sz w:val="18"/>
        <w:szCs w:val="18"/>
        <w:lang w:val="de-DE"/>
      </w:rPr>
      <w:t xml:space="preserve">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NUMPAGES \*Arabic </w:instrText>
    </w:r>
    <w:r>
      <w:rPr>
        <w:rStyle w:val="Seitenzahl"/>
        <w:sz w:val="18"/>
        <w:szCs w:val="18"/>
      </w:rPr>
      <w:fldChar w:fldCharType="separate"/>
    </w:r>
    <w:r w:rsidR="006352A4"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37"/>
    <w:rsid w:val="00002386"/>
    <w:rsid w:val="00012959"/>
    <w:rsid w:val="00014D61"/>
    <w:rsid w:val="000329BA"/>
    <w:rsid w:val="00045003"/>
    <w:rsid w:val="00046695"/>
    <w:rsid w:val="0007454D"/>
    <w:rsid w:val="000767C3"/>
    <w:rsid w:val="00084F29"/>
    <w:rsid w:val="00097CFD"/>
    <w:rsid w:val="000A394C"/>
    <w:rsid w:val="000B36E1"/>
    <w:rsid w:val="000B5709"/>
    <w:rsid w:val="000C198A"/>
    <w:rsid w:val="000C6AA6"/>
    <w:rsid w:val="000D1636"/>
    <w:rsid w:val="000D2F48"/>
    <w:rsid w:val="000D4E68"/>
    <w:rsid w:val="000D6569"/>
    <w:rsid w:val="00127920"/>
    <w:rsid w:val="00133FF0"/>
    <w:rsid w:val="00137603"/>
    <w:rsid w:val="001404A6"/>
    <w:rsid w:val="0014538A"/>
    <w:rsid w:val="001552CA"/>
    <w:rsid w:val="00156284"/>
    <w:rsid w:val="00167AEE"/>
    <w:rsid w:val="00182B1E"/>
    <w:rsid w:val="001A39BA"/>
    <w:rsid w:val="001B7C0A"/>
    <w:rsid w:val="001E2A37"/>
    <w:rsid w:val="002009DD"/>
    <w:rsid w:val="00223030"/>
    <w:rsid w:val="00254D6B"/>
    <w:rsid w:val="00275D1E"/>
    <w:rsid w:val="00283602"/>
    <w:rsid w:val="00283A6F"/>
    <w:rsid w:val="00287B72"/>
    <w:rsid w:val="00293BDE"/>
    <w:rsid w:val="002A735A"/>
    <w:rsid w:val="002B0763"/>
    <w:rsid w:val="002B2173"/>
    <w:rsid w:val="002C22F4"/>
    <w:rsid w:val="002C5451"/>
    <w:rsid w:val="002D6FDC"/>
    <w:rsid w:val="002E61A3"/>
    <w:rsid w:val="00341074"/>
    <w:rsid w:val="0034387B"/>
    <w:rsid w:val="003447A8"/>
    <w:rsid w:val="00345B0D"/>
    <w:rsid w:val="00363180"/>
    <w:rsid w:val="00366F92"/>
    <w:rsid w:val="003864EB"/>
    <w:rsid w:val="003967D0"/>
    <w:rsid w:val="003C59A0"/>
    <w:rsid w:val="003D0D4A"/>
    <w:rsid w:val="003D76D1"/>
    <w:rsid w:val="003D79AA"/>
    <w:rsid w:val="00430EF2"/>
    <w:rsid w:val="004341AA"/>
    <w:rsid w:val="00435428"/>
    <w:rsid w:val="00461072"/>
    <w:rsid w:val="00471C6A"/>
    <w:rsid w:val="004742A1"/>
    <w:rsid w:val="0047538C"/>
    <w:rsid w:val="00491862"/>
    <w:rsid w:val="004A672F"/>
    <w:rsid w:val="004C44E1"/>
    <w:rsid w:val="004D2FD6"/>
    <w:rsid w:val="004D47CD"/>
    <w:rsid w:val="004E0A37"/>
    <w:rsid w:val="004E260C"/>
    <w:rsid w:val="004E672E"/>
    <w:rsid w:val="004F0716"/>
    <w:rsid w:val="005254AF"/>
    <w:rsid w:val="00532BF1"/>
    <w:rsid w:val="005457ED"/>
    <w:rsid w:val="00564D08"/>
    <w:rsid w:val="005719AC"/>
    <w:rsid w:val="005C09DC"/>
    <w:rsid w:val="005C3879"/>
    <w:rsid w:val="005E3588"/>
    <w:rsid w:val="005E448F"/>
    <w:rsid w:val="00601FE6"/>
    <w:rsid w:val="00612A4B"/>
    <w:rsid w:val="00614F96"/>
    <w:rsid w:val="006335E9"/>
    <w:rsid w:val="006352A4"/>
    <w:rsid w:val="00636F79"/>
    <w:rsid w:val="006517D3"/>
    <w:rsid w:val="00654F20"/>
    <w:rsid w:val="0066078F"/>
    <w:rsid w:val="0066773A"/>
    <w:rsid w:val="006718C4"/>
    <w:rsid w:val="00686222"/>
    <w:rsid w:val="006874EF"/>
    <w:rsid w:val="00687A76"/>
    <w:rsid w:val="006C1F71"/>
    <w:rsid w:val="006E45B8"/>
    <w:rsid w:val="006F0521"/>
    <w:rsid w:val="006F592B"/>
    <w:rsid w:val="0071316E"/>
    <w:rsid w:val="007154DC"/>
    <w:rsid w:val="00744A29"/>
    <w:rsid w:val="007516AB"/>
    <w:rsid w:val="00762B8F"/>
    <w:rsid w:val="0076764B"/>
    <w:rsid w:val="00777CBA"/>
    <w:rsid w:val="00795C7D"/>
    <w:rsid w:val="007A3F6B"/>
    <w:rsid w:val="007B4689"/>
    <w:rsid w:val="007D25F7"/>
    <w:rsid w:val="007D56B5"/>
    <w:rsid w:val="007E23ED"/>
    <w:rsid w:val="007E5438"/>
    <w:rsid w:val="007E5AB8"/>
    <w:rsid w:val="00811FDA"/>
    <w:rsid w:val="00816253"/>
    <w:rsid w:val="008211A4"/>
    <w:rsid w:val="00827864"/>
    <w:rsid w:val="00846DED"/>
    <w:rsid w:val="00850EB5"/>
    <w:rsid w:val="0086288A"/>
    <w:rsid w:val="00864035"/>
    <w:rsid w:val="0087330A"/>
    <w:rsid w:val="0087507F"/>
    <w:rsid w:val="008B2911"/>
    <w:rsid w:val="008B7E5D"/>
    <w:rsid w:val="008C3088"/>
    <w:rsid w:val="008C6035"/>
    <w:rsid w:val="008C66E7"/>
    <w:rsid w:val="008F5372"/>
    <w:rsid w:val="008F640E"/>
    <w:rsid w:val="00900276"/>
    <w:rsid w:val="009011FD"/>
    <w:rsid w:val="00904837"/>
    <w:rsid w:val="00906D14"/>
    <w:rsid w:val="00921757"/>
    <w:rsid w:val="0092571B"/>
    <w:rsid w:val="0094467D"/>
    <w:rsid w:val="00955B8B"/>
    <w:rsid w:val="00957380"/>
    <w:rsid w:val="009805FC"/>
    <w:rsid w:val="00985479"/>
    <w:rsid w:val="00985ABD"/>
    <w:rsid w:val="009A1B2C"/>
    <w:rsid w:val="009B6F57"/>
    <w:rsid w:val="009B753C"/>
    <w:rsid w:val="009C297E"/>
    <w:rsid w:val="009C3F65"/>
    <w:rsid w:val="009E01D5"/>
    <w:rsid w:val="009E174B"/>
    <w:rsid w:val="00A10D91"/>
    <w:rsid w:val="00A143EC"/>
    <w:rsid w:val="00A52802"/>
    <w:rsid w:val="00A5525B"/>
    <w:rsid w:val="00A63BC6"/>
    <w:rsid w:val="00A710D5"/>
    <w:rsid w:val="00A75943"/>
    <w:rsid w:val="00A87B74"/>
    <w:rsid w:val="00AB5F33"/>
    <w:rsid w:val="00AB6BFE"/>
    <w:rsid w:val="00AC4406"/>
    <w:rsid w:val="00AD385A"/>
    <w:rsid w:val="00AD44FA"/>
    <w:rsid w:val="00AE1E58"/>
    <w:rsid w:val="00AE43A1"/>
    <w:rsid w:val="00B168D1"/>
    <w:rsid w:val="00B179EB"/>
    <w:rsid w:val="00B33CE5"/>
    <w:rsid w:val="00B711CA"/>
    <w:rsid w:val="00B7233B"/>
    <w:rsid w:val="00B81FA4"/>
    <w:rsid w:val="00B82323"/>
    <w:rsid w:val="00BA55BB"/>
    <w:rsid w:val="00BA6498"/>
    <w:rsid w:val="00BB1EFC"/>
    <w:rsid w:val="00BC1684"/>
    <w:rsid w:val="00BD14BC"/>
    <w:rsid w:val="00BE1009"/>
    <w:rsid w:val="00BE1EA6"/>
    <w:rsid w:val="00BE2BBE"/>
    <w:rsid w:val="00BF1A6F"/>
    <w:rsid w:val="00C31B4C"/>
    <w:rsid w:val="00C45D50"/>
    <w:rsid w:val="00C72C91"/>
    <w:rsid w:val="00C94B36"/>
    <w:rsid w:val="00C9564C"/>
    <w:rsid w:val="00CB1B52"/>
    <w:rsid w:val="00CB5DB5"/>
    <w:rsid w:val="00CD4524"/>
    <w:rsid w:val="00CD56D8"/>
    <w:rsid w:val="00CF7540"/>
    <w:rsid w:val="00D00528"/>
    <w:rsid w:val="00D10FD8"/>
    <w:rsid w:val="00D16B10"/>
    <w:rsid w:val="00D72CCB"/>
    <w:rsid w:val="00D938E2"/>
    <w:rsid w:val="00DA0417"/>
    <w:rsid w:val="00DB1973"/>
    <w:rsid w:val="00DC094A"/>
    <w:rsid w:val="00DC28F2"/>
    <w:rsid w:val="00DD06A1"/>
    <w:rsid w:val="00DE72FE"/>
    <w:rsid w:val="00DF2153"/>
    <w:rsid w:val="00E061A6"/>
    <w:rsid w:val="00E15ADF"/>
    <w:rsid w:val="00E3319E"/>
    <w:rsid w:val="00E350F8"/>
    <w:rsid w:val="00E41565"/>
    <w:rsid w:val="00E63F7D"/>
    <w:rsid w:val="00E65EE1"/>
    <w:rsid w:val="00E8058C"/>
    <w:rsid w:val="00E82C87"/>
    <w:rsid w:val="00EA59B0"/>
    <w:rsid w:val="00ED1C27"/>
    <w:rsid w:val="00ED332B"/>
    <w:rsid w:val="00EF2FE4"/>
    <w:rsid w:val="00F0384E"/>
    <w:rsid w:val="00F05953"/>
    <w:rsid w:val="00F05F69"/>
    <w:rsid w:val="00F20D9E"/>
    <w:rsid w:val="00F23334"/>
    <w:rsid w:val="00F2550C"/>
    <w:rsid w:val="00F308FD"/>
    <w:rsid w:val="00F42350"/>
    <w:rsid w:val="00F5035B"/>
    <w:rsid w:val="00F531AA"/>
    <w:rsid w:val="00F60257"/>
    <w:rsid w:val="00F630EA"/>
    <w:rsid w:val="00F75B60"/>
    <w:rsid w:val="00F81587"/>
    <w:rsid w:val="00F83A82"/>
    <w:rsid w:val="00F876ED"/>
    <w:rsid w:val="00FB384A"/>
    <w:rsid w:val="00FB7578"/>
    <w:rsid w:val="00FC5912"/>
    <w:rsid w:val="00FE5DC6"/>
    <w:rsid w:val="00FF0B54"/>
    <w:rsid w:val="00FF1FD7"/>
    <w:rsid w:val="00FF23AC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1C5CCD72"/>
  <w15:chartTrackingRefBased/>
  <w15:docId w15:val="{AA879FF1-D9AC-47AA-831F-F5FDA1B7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rsid w:val="00904837"/>
    <w:pPr>
      <w:keepNext/>
      <w:widowControl w:val="0"/>
      <w:numPr>
        <w:ilvl w:val="1"/>
        <w:numId w:val="1"/>
      </w:numPr>
      <w:spacing w:line="360" w:lineRule="auto"/>
      <w:ind w:left="0" w:right="1128" w:firstLine="0"/>
      <w:outlineLvl w:val="1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styleId="Seitenzahl">
    <w:name w:val="page number"/>
    <w:basedOn w:val="WW-Absatz-Standardschriftart111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WW-Absatz-Standardschriftart1111"/>
  </w:style>
  <w:style w:type="character" w:customStyle="1" w:styleId="apple-converted-space">
    <w:name w:val="apple-converted-space"/>
    <w:basedOn w:val="WW-Absatz-Standardschriftart1111"/>
  </w:style>
  <w:style w:type="character" w:styleId="Kommentarzeichen">
    <w:name w:val="annotation reference"/>
    <w:rPr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hps">
    <w:name w:val="hps"/>
    <w:rPr>
      <w:rFonts w:cs="Times New Roma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autoSpaceDE w:val="0"/>
      <w:spacing w:line="360" w:lineRule="auto"/>
    </w:pPr>
    <w:rPr>
      <w:rFonts w:ascii="Arial" w:hAnsi="Arial" w:cs="Arial"/>
      <w:sz w:val="22"/>
      <w:szCs w:val="20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391" w:lineRule="atLeast"/>
    </w:pPr>
    <w:rPr>
      <w:lang w:val="de-DE"/>
    </w:rPr>
  </w:style>
  <w:style w:type="paragraph" w:styleId="Textkrper2">
    <w:name w:val="Body Text 2"/>
    <w:basedOn w:val="Standard"/>
    <w:link w:val="Textkrper2Zchn"/>
    <w:pPr>
      <w:spacing w:after="120" w:line="480" w:lineRule="auto"/>
    </w:p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Heading3">
    <w:name w:val="Heading3"/>
    <w:basedOn w:val="Standard"/>
    <w:pPr>
      <w:spacing w:line="276" w:lineRule="auto"/>
    </w:pPr>
    <w:rPr>
      <w:rFonts w:ascii="Arial" w:eastAsia="Calibri" w:hAnsi="Arial" w:cs="Arial"/>
      <w:lang w:val="en-US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zmezer">
    <w:name w:val="Bez mezer"/>
    <w:qFormat/>
    <w:rsid w:val="00957380"/>
    <w:pPr>
      <w:suppressAutoHyphens/>
    </w:pPr>
    <w:rPr>
      <w:rFonts w:ascii="Calibri" w:hAnsi="Calibri" w:cs="Calibri"/>
      <w:snapToGrid w:val="0"/>
      <w:sz w:val="22"/>
      <w:szCs w:val="22"/>
      <w:lang w:val="cs-CZ" w:eastAsia="en-US"/>
    </w:rPr>
  </w:style>
  <w:style w:type="character" w:customStyle="1" w:styleId="Textkrper2Zchn">
    <w:name w:val="Textkörper 2 Zchn"/>
    <w:link w:val="Textkrper2"/>
    <w:rsid w:val="00744A29"/>
    <w:rPr>
      <w:sz w:val="24"/>
      <w:szCs w:val="24"/>
      <w:lang w:eastAsia="ar-SA"/>
    </w:rPr>
  </w:style>
  <w:style w:type="character" w:customStyle="1" w:styleId="KommentartextZchn">
    <w:name w:val="Kommentartext Zchn"/>
    <w:link w:val="Kommentartext"/>
    <w:rsid w:val="00FF0B5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gallus-group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30C6D9921CE4CBCD02E35DAADCCA0" ma:contentTypeVersion="10" ma:contentTypeDescription="Create a new document." ma:contentTypeScope="" ma:versionID="dc3ebd7b55d687a7a1ca53e5fe41ca22">
  <xsd:schema xmlns:xsd="http://www.w3.org/2001/XMLSchema" xmlns:xs="http://www.w3.org/2001/XMLSchema" xmlns:p="http://schemas.microsoft.com/office/2006/metadata/properties" xmlns:ns3="08d19d67-e38f-4c93-a961-e20111bf4540" targetNamespace="http://schemas.microsoft.com/office/2006/metadata/properties" ma:root="true" ma:fieldsID="2c181d9a7973b1ef4e01ffaa32e8e2d1" ns3:_="">
    <xsd:import namespace="08d19d67-e38f-4c93-a961-e20111bf45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19d67-e38f-4c93-a961-e20111bf4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8E1A-74FD-4E48-BED8-93830D52FE6D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8d19d67-e38f-4c93-a961-e20111bf4540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201BB4-0980-4FDC-917D-B28C39A26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19d67-e38f-4c93-a961-e20111bf4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D7091-6A76-4B4E-864A-780335457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E321C-DABA-4441-9DEC-B2B80672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MK / Inhelder R.</vt:lpstr>
      <vt:lpstr>MK / Inhelder R.</vt:lpstr>
    </vt:vector>
  </TitlesOfParts>
  <Company>Pr KOM</Company>
  <LinksUpToDate>false</LinksUpToDate>
  <CharactersWithSpaces>3137</CharactersWithSpaces>
  <SharedDoc>false</SharedDoc>
  <HLinks>
    <vt:vector size="6" baseType="variant"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http://www.gallus-group.com/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/ Inhelder R.</dc:title>
  <dc:subject/>
  <dc:creator>INOSOFT AG</dc:creator>
  <cp:keywords/>
  <cp:lastModifiedBy>Obermayer, Rosina LA-SF-MK</cp:lastModifiedBy>
  <cp:revision>5</cp:revision>
  <cp:lastPrinted>2021-04-14T09:03:00Z</cp:lastPrinted>
  <dcterms:created xsi:type="dcterms:W3CDTF">2021-04-09T09:55:00Z</dcterms:created>
  <dcterms:modified xsi:type="dcterms:W3CDTF">2021-04-14T09:03:00Z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000800ee00000000000001023720</vt:lpwstr>
  </property>
  <property fmtid="{D5CDD505-2E9C-101B-9397-08002B2CF9AE}" pid="3" name="ContentTypeId">
    <vt:lpwstr>0x010100B5F30C6D9921CE4CBCD02E35DAADCCA0</vt:lpwstr>
  </property>
  <property fmtid="{D5CDD505-2E9C-101B-9397-08002B2CF9AE}" pid="4" name="MSIP_Label_2e67db91-398f-4df4-9c70-faae85daa83e_Enabled">
    <vt:lpwstr>true</vt:lpwstr>
  </property>
  <property fmtid="{D5CDD505-2E9C-101B-9397-08002B2CF9AE}" pid="5" name="MSIP_Label_2e67db91-398f-4df4-9c70-faae85daa83e_SetDate">
    <vt:lpwstr>2021-04-06T12:35:04Z</vt:lpwstr>
  </property>
  <property fmtid="{D5CDD505-2E9C-101B-9397-08002B2CF9AE}" pid="6" name="MSIP_Label_2e67db91-398f-4df4-9c70-faae85daa83e_Method">
    <vt:lpwstr>Standard</vt:lpwstr>
  </property>
  <property fmtid="{D5CDD505-2E9C-101B-9397-08002B2CF9AE}" pid="7" name="MSIP_Label_2e67db91-398f-4df4-9c70-faae85daa83e_Name">
    <vt:lpwstr>2e67db91-398f-4df4-9c70-faae85daa83e</vt:lpwstr>
  </property>
  <property fmtid="{D5CDD505-2E9C-101B-9397-08002B2CF9AE}" pid="8" name="MSIP_Label_2e67db91-398f-4df4-9c70-faae85daa83e_SiteId">
    <vt:lpwstr>1ecae040-8cfa-4ec7-b64e-d74102821989</vt:lpwstr>
  </property>
  <property fmtid="{D5CDD505-2E9C-101B-9397-08002B2CF9AE}" pid="9" name="MSIP_Label_2e67db91-398f-4df4-9c70-faae85daa83e_ActionId">
    <vt:lpwstr/>
  </property>
  <property fmtid="{D5CDD505-2E9C-101B-9397-08002B2CF9AE}" pid="10" name="MSIP_Label_2e67db91-398f-4df4-9c70-faae85daa83e_ContentBits">
    <vt:lpwstr>0</vt:lpwstr>
  </property>
</Properties>
</file>